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3E" w:rsidRPr="00A82F8B" w:rsidRDefault="0019775F" w:rsidP="00315FA2">
      <w:pPr>
        <w:autoSpaceDE w:val="0"/>
        <w:autoSpaceDN w:val="0"/>
        <w:adjustRightInd w:val="0"/>
        <w:spacing w:after="240" w:line="312" w:lineRule="atLeast"/>
        <w:ind w:left="-720" w:right="-360"/>
        <w:jc w:val="center"/>
        <w:rPr>
          <w:rFonts w:ascii="Arial" w:hAnsi="Arial" w:cs="Arial"/>
          <w:b/>
          <w:color w:val="000000"/>
        </w:rPr>
      </w:pPr>
      <w:r w:rsidRPr="00A82F8B">
        <w:rPr>
          <w:rFonts w:ascii="Arial" w:hAnsi="Arial" w:cs="Arial"/>
          <w:b/>
          <w:color w:val="000000"/>
        </w:rPr>
        <w:t xml:space="preserve">Public Health Concerns Following </w:t>
      </w:r>
      <w:r w:rsidR="007C183E" w:rsidRPr="00A82F8B">
        <w:rPr>
          <w:rFonts w:ascii="Arial" w:hAnsi="Arial" w:cs="Arial"/>
          <w:b/>
          <w:color w:val="000000"/>
        </w:rPr>
        <w:t>Earthquake</w:t>
      </w:r>
      <w:r w:rsidRPr="00A82F8B">
        <w:rPr>
          <w:rFonts w:ascii="Arial" w:hAnsi="Arial" w:cs="Arial"/>
          <w:b/>
          <w:color w:val="000000"/>
        </w:rPr>
        <w:t>s</w:t>
      </w:r>
    </w:p>
    <w:p w:rsidR="00485537" w:rsidRPr="00A82F8B" w:rsidRDefault="0070742C" w:rsidP="00315FA2">
      <w:pPr>
        <w:autoSpaceDE w:val="0"/>
        <w:autoSpaceDN w:val="0"/>
        <w:adjustRightInd w:val="0"/>
        <w:spacing w:after="240" w:line="312" w:lineRule="atLeast"/>
        <w:ind w:right="-360"/>
        <w:rPr>
          <w:rFonts w:ascii="Arial" w:hAnsi="Arial" w:cs="Arial"/>
          <w:color w:val="000000"/>
        </w:rPr>
      </w:pPr>
      <w:r>
        <w:rPr>
          <w:rFonts w:ascii="Arial" w:hAnsi="Arial" w:cs="Arial"/>
          <w:color w:val="000000"/>
        </w:rPr>
        <w:t>Major</w:t>
      </w:r>
      <w:r w:rsidR="0019775F" w:rsidRPr="00A82F8B">
        <w:rPr>
          <w:rFonts w:ascii="Arial" w:hAnsi="Arial" w:cs="Arial"/>
          <w:color w:val="000000"/>
        </w:rPr>
        <w:t xml:space="preserve"> p</w:t>
      </w:r>
      <w:r w:rsidR="00A82F8B" w:rsidRPr="00A82F8B">
        <w:rPr>
          <w:rFonts w:ascii="Arial" w:hAnsi="Arial" w:cs="Arial"/>
          <w:color w:val="000000"/>
        </w:rPr>
        <w:t>ublic health issues may arise</w:t>
      </w:r>
      <w:r>
        <w:rPr>
          <w:rFonts w:ascii="Arial" w:hAnsi="Arial" w:cs="Arial"/>
          <w:color w:val="000000"/>
        </w:rPr>
        <w:t xml:space="preserve"> after an earthquake</w:t>
      </w:r>
      <w:r w:rsidR="00A82F8B" w:rsidRPr="00A82F8B">
        <w:rPr>
          <w:rFonts w:ascii="Arial" w:hAnsi="Arial" w:cs="Arial"/>
          <w:color w:val="000000"/>
        </w:rPr>
        <w:t xml:space="preserve">. Water </w:t>
      </w:r>
      <w:r w:rsidR="0019775F" w:rsidRPr="00A82F8B">
        <w:rPr>
          <w:rFonts w:ascii="Arial" w:hAnsi="Arial" w:cs="Arial"/>
          <w:color w:val="000000"/>
        </w:rPr>
        <w:t>and food safety, carbon monoxide pois</w:t>
      </w:r>
      <w:r w:rsidR="000F67AC" w:rsidRPr="00A82F8B">
        <w:rPr>
          <w:rFonts w:ascii="Arial" w:hAnsi="Arial" w:cs="Arial"/>
          <w:color w:val="000000"/>
        </w:rPr>
        <w:t>oning prevention and disease prevention</w:t>
      </w:r>
      <w:r w:rsidR="00A82F8B" w:rsidRPr="00A82F8B">
        <w:rPr>
          <w:rFonts w:ascii="Arial" w:hAnsi="Arial" w:cs="Arial"/>
          <w:color w:val="000000"/>
        </w:rPr>
        <w:t xml:space="preserve"> may be concerns</w:t>
      </w:r>
      <w:r w:rsidR="000F67AC" w:rsidRPr="00A82F8B">
        <w:rPr>
          <w:rFonts w:ascii="Arial" w:hAnsi="Arial" w:cs="Arial"/>
          <w:color w:val="000000"/>
        </w:rPr>
        <w:t xml:space="preserve">. </w:t>
      </w:r>
      <w:r w:rsidR="00863065" w:rsidRPr="00A82F8B">
        <w:rPr>
          <w:rFonts w:ascii="Arial" w:hAnsi="Arial" w:cs="Arial"/>
          <w:color w:val="000000"/>
        </w:rPr>
        <w:t xml:space="preserve">Learning what actions to take </w:t>
      </w:r>
      <w:r w:rsidR="0019775F" w:rsidRPr="00A82F8B">
        <w:rPr>
          <w:rFonts w:ascii="Arial" w:hAnsi="Arial" w:cs="Arial"/>
          <w:color w:val="000000"/>
        </w:rPr>
        <w:t xml:space="preserve">can help you and your family </w:t>
      </w:r>
      <w:r>
        <w:rPr>
          <w:rFonts w:ascii="Arial" w:hAnsi="Arial" w:cs="Arial"/>
          <w:color w:val="000000"/>
        </w:rPr>
        <w:t>stay</w:t>
      </w:r>
      <w:r w:rsidR="0019775F" w:rsidRPr="00A82F8B">
        <w:rPr>
          <w:rFonts w:ascii="Arial" w:hAnsi="Arial" w:cs="Arial"/>
          <w:color w:val="000000"/>
        </w:rPr>
        <w:t xml:space="preserve"> safe and healthy.</w:t>
      </w:r>
    </w:p>
    <w:p w:rsidR="0019775F" w:rsidRPr="00A82F8B" w:rsidRDefault="00E61819" w:rsidP="0019775F">
      <w:pPr>
        <w:ind w:right="-360"/>
        <w:rPr>
          <w:rFonts w:ascii="Arial" w:hAnsi="Arial" w:cs="Arial"/>
          <w:b/>
          <w:u w:val="single"/>
        </w:rPr>
      </w:pPr>
      <w:r w:rsidRPr="00A82F8B">
        <w:rPr>
          <w:rFonts w:ascii="Arial" w:hAnsi="Arial" w:cs="Arial"/>
          <w:b/>
          <w:u w:val="single"/>
        </w:rPr>
        <w:t xml:space="preserve">Drinking </w:t>
      </w:r>
      <w:r w:rsidR="0019775F" w:rsidRPr="00A82F8B">
        <w:rPr>
          <w:rFonts w:ascii="Arial" w:hAnsi="Arial" w:cs="Arial"/>
          <w:b/>
          <w:u w:val="single"/>
        </w:rPr>
        <w:t>Water</w:t>
      </w:r>
    </w:p>
    <w:p w:rsidR="0019775F" w:rsidRPr="00A82F8B" w:rsidRDefault="0070742C" w:rsidP="0019775F">
      <w:pPr>
        <w:ind w:right="-360"/>
        <w:rPr>
          <w:rFonts w:ascii="Arial" w:hAnsi="Arial" w:cs="Arial"/>
        </w:rPr>
      </w:pPr>
      <w:r>
        <w:rPr>
          <w:rFonts w:ascii="Arial" w:hAnsi="Arial" w:cs="Arial"/>
        </w:rPr>
        <w:t>Water</w:t>
      </w:r>
      <w:r w:rsidR="002816A3" w:rsidRPr="00A82F8B">
        <w:rPr>
          <w:rFonts w:ascii="Arial" w:hAnsi="Arial" w:cs="Arial"/>
        </w:rPr>
        <w:t xml:space="preserve"> and sewage lines may be</w:t>
      </w:r>
      <w:r w:rsidR="0019775F" w:rsidRPr="00A82F8B">
        <w:rPr>
          <w:rFonts w:ascii="Arial" w:hAnsi="Arial" w:cs="Arial"/>
        </w:rPr>
        <w:t xml:space="preserve"> damaged</w:t>
      </w:r>
      <w:r>
        <w:rPr>
          <w:rFonts w:ascii="Arial" w:hAnsi="Arial" w:cs="Arial"/>
        </w:rPr>
        <w:t xml:space="preserve"> during an earthquake</w:t>
      </w:r>
      <w:r w:rsidR="0019775F" w:rsidRPr="00A82F8B">
        <w:rPr>
          <w:rFonts w:ascii="Arial" w:hAnsi="Arial" w:cs="Arial"/>
        </w:rPr>
        <w:t xml:space="preserve">. Check them carefully. If water pipes </w:t>
      </w:r>
      <w:r>
        <w:rPr>
          <w:rFonts w:ascii="Arial" w:hAnsi="Arial" w:cs="Arial"/>
        </w:rPr>
        <w:t>are</w:t>
      </w:r>
      <w:r w:rsidRPr="00A82F8B">
        <w:rPr>
          <w:rFonts w:ascii="Arial" w:hAnsi="Arial" w:cs="Arial"/>
        </w:rPr>
        <w:t xml:space="preserve"> </w:t>
      </w:r>
      <w:r w:rsidR="0019775F" w:rsidRPr="00A82F8B">
        <w:rPr>
          <w:rFonts w:ascii="Arial" w:hAnsi="Arial" w:cs="Arial"/>
        </w:rPr>
        <w:t xml:space="preserve">damaged, contact the water company and avoid using water from the tap. If sewage lines </w:t>
      </w:r>
      <w:r>
        <w:rPr>
          <w:rFonts w:ascii="Arial" w:hAnsi="Arial" w:cs="Arial"/>
        </w:rPr>
        <w:t>are</w:t>
      </w:r>
      <w:r w:rsidRPr="00A82F8B">
        <w:rPr>
          <w:rFonts w:ascii="Arial" w:hAnsi="Arial" w:cs="Arial"/>
        </w:rPr>
        <w:t xml:space="preserve"> </w:t>
      </w:r>
      <w:r w:rsidR="0019775F" w:rsidRPr="00A82F8B">
        <w:rPr>
          <w:rFonts w:ascii="Arial" w:hAnsi="Arial" w:cs="Arial"/>
        </w:rPr>
        <w:t xml:space="preserve">damaged, </w:t>
      </w:r>
      <w:r w:rsidR="00237A14" w:rsidRPr="00A82F8B">
        <w:rPr>
          <w:rFonts w:ascii="Arial" w:hAnsi="Arial" w:cs="Arial"/>
        </w:rPr>
        <w:t xml:space="preserve">avoid </w:t>
      </w:r>
      <w:r>
        <w:rPr>
          <w:rFonts w:ascii="Arial" w:hAnsi="Arial" w:cs="Arial"/>
        </w:rPr>
        <w:t>touching</w:t>
      </w:r>
      <w:r w:rsidR="00237A14" w:rsidRPr="00A82F8B">
        <w:rPr>
          <w:rFonts w:ascii="Arial" w:hAnsi="Arial" w:cs="Arial"/>
        </w:rPr>
        <w:t xml:space="preserve"> </w:t>
      </w:r>
      <w:r>
        <w:rPr>
          <w:rFonts w:ascii="Arial" w:hAnsi="Arial" w:cs="Arial"/>
        </w:rPr>
        <w:t>raw</w:t>
      </w:r>
      <w:r w:rsidRPr="00A82F8B">
        <w:rPr>
          <w:rFonts w:ascii="Arial" w:hAnsi="Arial" w:cs="Arial"/>
        </w:rPr>
        <w:t xml:space="preserve"> </w:t>
      </w:r>
      <w:r w:rsidR="00237A14" w:rsidRPr="00A82F8B">
        <w:rPr>
          <w:rFonts w:ascii="Arial" w:hAnsi="Arial" w:cs="Arial"/>
        </w:rPr>
        <w:t xml:space="preserve">sewage and </w:t>
      </w:r>
      <w:r w:rsidR="0019775F" w:rsidRPr="00A82F8B">
        <w:rPr>
          <w:rFonts w:ascii="Arial" w:hAnsi="Arial" w:cs="Arial"/>
        </w:rPr>
        <w:t xml:space="preserve">call a plumber. </w:t>
      </w:r>
    </w:p>
    <w:p w:rsidR="00E61819" w:rsidRPr="00A82F8B" w:rsidRDefault="00E61819" w:rsidP="0019775F">
      <w:pPr>
        <w:ind w:right="-360"/>
        <w:rPr>
          <w:rFonts w:ascii="Arial" w:hAnsi="Arial" w:cs="Arial"/>
        </w:rPr>
      </w:pPr>
    </w:p>
    <w:p w:rsidR="00FC327B" w:rsidRPr="00A82F8B" w:rsidRDefault="00237A14" w:rsidP="00FC327B">
      <w:pPr>
        <w:spacing w:after="240" w:line="312" w:lineRule="atLeast"/>
        <w:ind w:right="-360"/>
        <w:rPr>
          <w:rFonts w:ascii="Arial" w:hAnsi="Arial" w:cs="Arial"/>
        </w:rPr>
      </w:pPr>
      <w:r w:rsidRPr="00A82F8B">
        <w:rPr>
          <w:rFonts w:ascii="Arial" w:hAnsi="Arial" w:cs="Arial"/>
        </w:rPr>
        <w:t xml:space="preserve">Safe drinking water includes bottled, boiled or treated water. </w:t>
      </w:r>
      <w:r w:rsidR="007476BC" w:rsidRPr="00A82F8B">
        <w:rPr>
          <w:rFonts w:ascii="Arial" w:hAnsi="Arial" w:cs="Arial"/>
        </w:rPr>
        <w:t xml:space="preserve">If your water supply has not been </w:t>
      </w:r>
      <w:r w:rsidR="00FC327B" w:rsidRPr="00A82F8B">
        <w:rPr>
          <w:rFonts w:ascii="Arial" w:hAnsi="Arial" w:cs="Arial"/>
        </w:rPr>
        <w:t>harmed f</w:t>
      </w:r>
      <w:r w:rsidR="002816A3" w:rsidRPr="00A82F8B">
        <w:rPr>
          <w:rFonts w:ascii="Arial" w:hAnsi="Arial" w:cs="Arial"/>
        </w:rPr>
        <w:t xml:space="preserve">rom earthquake damage and is </w:t>
      </w:r>
      <w:r w:rsidR="00FC327B" w:rsidRPr="00A82F8B">
        <w:rPr>
          <w:rFonts w:ascii="Arial" w:hAnsi="Arial" w:cs="Arial"/>
        </w:rPr>
        <w:t xml:space="preserve">safe for drinking, continue to use as normal. </w:t>
      </w:r>
    </w:p>
    <w:p w:rsidR="00E822B3" w:rsidRPr="00A82F8B" w:rsidRDefault="00E822B3" w:rsidP="00FC327B">
      <w:pPr>
        <w:spacing w:after="240" w:line="312" w:lineRule="atLeast"/>
        <w:ind w:right="-360"/>
        <w:rPr>
          <w:rFonts w:ascii="Arial" w:hAnsi="Arial" w:cs="Arial"/>
        </w:rPr>
      </w:pPr>
      <w:r w:rsidRPr="00A82F8B">
        <w:rPr>
          <w:rFonts w:ascii="Arial" w:hAnsi="Arial" w:cs="Arial"/>
        </w:rPr>
        <w:t>Drinking wate</w:t>
      </w:r>
      <w:r w:rsidR="007476BC" w:rsidRPr="00A82F8B">
        <w:rPr>
          <w:rFonts w:ascii="Arial" w:hAnsi="Arial" w:cs="Arial"/>
        </w:rPr>
        <w:t>r should be stored before</w:t>
      </w:r>
      <w:r w:rsidRPr="00A82F8B">
        <w:rPr>
          <w:rFonts w:ascii="Arial" w:hAnsi="Arial" w:cs="Arial"/>
        </w:rPr>
        <w:t xml:space="preserve"> an emergency</w:t>
      </w:r>
      <w:r w:rsidR="002816A3" w:rsidRPr="00A82F8B">
        <w:rPr>
          <w:rFonts w:ascii="Arial" w:hAnsi="Arial" w:cs="Arial"/>
        </w:rPr>
        <w:t xml:space="preserve"> happen</w:t>
      </w:r>
      <w:r w:rsidR="007476BC" w:rsidRPr="00A82F8B">
        <w:rPr>
          <w:rFonts w:ascii="Arial" w:hAnsi="Arial" w:cs="Arial"/>
        </w:rPr>
        <w:t>s</w:t>
      </w:r>
      <w:r w:rsidRPr="00A82F8B">
        <w:rPr>
          <w:rFonts w:ascii="Arial" w:hAnsi="Arial" w:cs="Arial"/>
        </w:rPr>
        <w:t xml:space="preserve">. The </w:t>
      </w:r>
      <w:r w:rsidR="002816A3" w:rsidRPr="00A82F8B">
        <w:rPr>
          <w:rFonts w:ascii="Arial" w:hAnsi="Arial" w:cs="Arial"/>
        </w:rPr>
        <w:t xml:space="preserve">recommended </w:t>
      </w:r>
      <w:r w:rsidRPr="00A82F8B">
        <w:rPr>
          <w:rFonts w:ascii="Arial" w:hAnsi="Arial" w:cs="Arial"/>
        </w:rPr>
        <w:t>minimum drink</w:t>
      </w:r>
      <w:r w:rsidR="002816A3" w:rsidRPr="00A82F8B">
        <w:rPr>
          <w:rFonts w:ascii="Arial" w:hAnsi="Arial" w:cs="Arial"/>
        </w:rPr>
        <w:t xml:space="preserve">ing water supply </w:t>
      </w:r>
      <w:r w:rsidRPr="00A82F8B">
        <w:rPr>
          <w:rFonts w:ascii="Arial" w:hAnsi="Arial" w:cs="Arial"/>
        </w:rPr>
        <w:t>is 1 gallon per person per day. Water should also be stored for food preparation, bathing, brush</w:t>
      </w:r>
      <w:r w:rsidR="002816A3" w:rsidRPr="00A82F8B">
        <w:rPr>
          <w:rFonts w:ascii="Arial" w:hAnsi="Arial" w:cs="Arial"/>
        </w:rPr>
        <w:t>ing teeth and dishwashing. Keep</w:t>
      </w:r>
      <w:r w:rsidRPr="00A82F8B">
        <w:rPr>
          <w:rFonts w:ascii="Arial" w:hAnsi="Arial" w:cs="Arial"/>
        </w:rPr>
        <w:t xml:space="preserve"> a 3</w:t>
      </w:r>
      <w:r w:rsidR="0070742C">
        <w:rPr>
          <w:rFonts w:ascii="Arial" w:hAnsi="Arial" w:cs="Arial"/>
        </w:rPr>
        <w:t xml:space="preserve"> to </w:t>
      </w:r>
      <w:r w:rsidRPr="00A82F8B">
        <w:rPr>
          <w:rFonts w:ascii="Arial" w:hAnsi="Arial" w:cs="Arial"/>
        </w:rPr>
        <w:t>5 day supply of water (at least 5</w:t>
      </w:r>
      <w:r w:rsidR="002816A3" w:rsidRPr="00A82F8B">
        <w:rPr>
          <w:rFonts w:ascii="Arial" w:hAnsi="Arial" w:cs="Arial"/>
        </w:rPr>
        <w:t xml:space="preserve"> gallons for each person) </w:t>
      </w:r>
      <w:r w:rsidR="0035053B" w:rsidRPr="00A82F8B">
        <w:rPr>
          <w:rFonts w:ascii="Arial" w:hAnsi="Arial" w:cs="Arial"/>
        </w:rPr>
        <w:t>in sturdy plastic bottles with tight-fitting lids and away from direct sunlight. Stored water should be changed every 6 months.</w:t>
      </w:r>
    </w:p>
    <w:p w:rsidR="00FC327B" w:rsidRPr="00A82F8B" w:rsidRDefault="00E52D06" w:rsidP="00FC327B">
      <w:pPr>
        <w:spacing w:after="240" w:line="312" w:lineRule="atLeast"/>
        <w:ind w:right="-360"/>
        <w:rPr>
          <w:rFonts w:ascii="Arial" w:eastAsia="Times New Roman" w:hAnsi="Arial" w:cs="Arial"/>
          <w:color w:val="000000"/>
        </w:rPr>
      </w:pPr>
      <w:r w:rsidRPr="00A82F8B">
        <w:rPr>
          <w:rFonts w:ascii="Arial" w:hAnsi="Arial" w:cs="Arial"/>
        </w:rPr>
        <w:t>If you do not have enough water stored, u</w:t>
      </w:r>
      <w:r w:rsidR="00FC327B" w:rsidRPr="00A82F8B">
        <w:rPr>
          <w:rFonts w:ascii="Arial" w:hAnsi="Arial" w:cs="Arial"/>
        </w:rPr>
        <w:t xml:space="preserve">ntreated water can be boiled to kill harmful bacteria and parasites. Bring water to a rolling boil for 1 minute to kill most organisms. </w:t>
      </w:r>
      <w:r w:rsidR="00FC327B" w:rsidRPr="00A82F8B">
        <w:rPr>
          <w:rFonts w:ascii="Arial" w:eastAsia="Times New Roman" w:hAnsi="Arial" w:cs="Arial"/>
          <w:color w:val="000000"/>
        </w:rPr>
        <w:t xml:space="preserve">If you can't boil water, you can treat water with chlorine tablets, iodine tablets or unscented household chlorine bleach. If you use chlorine tablets or iodine tablets, follow the directions that come with the tablets. If </w:t>
      </w:r>
      <w:r w:rsidR="00A82F8B">
        <w:rPr>
          <w:rFonts w:ascii="Arial" w:eastAsia="Times New Roman" w:hAnsi="Arial" w:cs="Arial"/>
          <w:color w:val="000000"/>
        </w:rPr>
        <w:t>using</w:t>
      </w:r>
      <w:r w:rsidR="00FC327B" w:rsidRPr="00A82F8B">
        <w:rPr>
          <w:rFonts w:ascii="Arial" w:eastAsia="Times New Roman" w:hAnsi="Arial" w:cs="Arial"/>
          <w:color w:val="000000"/>
        </w:rPr>
        <w:t xml:space="preserve"> household bleach, add 1/8 teaspoon of bleach per gallon of water</w:t>
      </w:r>
      <w:r w:rsidR="00A82F8B">
        <w:rPr>
          <w:rFonts w:ascii="Arial" w:eastAsia="Times New Roman" w:hAnsi="Arial" w:cs="Arial"/>
          <w:color w:val="000000"/>
        </w:rPr>
        <w:t>,</w:t>
      </w:r>
      <w:r w:rsidR="00FC327B" w:rsidRPr="00A82F8B">
        <w:rPr>
          <w:rFonts w:ascii="Arial" w:eastAsia="Times New Roman" w:hAnsi="Arial" w:cs="Arial"/>
          <w:color w:val="000000"/>
        </w:rPr>
        <w:t xml:space="preserve"> if the water is clear. For cloudy water, add 1/4 teaspoon of bleach per gallon. Mix the solution </w:t>
      </w:r>
      <w:r w:rsidR="00A82F8B">
        <w:rPr>
          <w:rFonts w:ascii="Arial" w:eastAsia="Times New Roman" w:hAnsi="Arial" w:cs="Arial"/>
          <w:color w:val="000000"/>
        </w:rPr>
        <w:t>well</w:t>
      </w:r>
      <w:r w:rsidR="00FC327B" w:rsidRPr="00A82F8B">
        <w:rPr>
          <w:rFonts w:ascii="Arial" w:eastAsia="Times New Roman" w:hAnsi="Arial" w:cs="Arial"/>
          <w:color w:val="000000"/>
        </w:rPr>
        <w:t xml:space="preserve"> and let it stand for about 30 minutes before using. Treating water with chlorine tablets, iodine tablets or liquid bleach will not kill many parasitic organisms. Boiling </w:t>
      </w:r>
      <w:r w:rsidR="001A798C">
        <w:rPr>
          <w:rFonts w:ascii="Arial" w:eastAsia="Times New Roman" w:hAnsi="Arial" w:cs="Arial"/>
          <w:color w:val="000000"/>
        </w:rPr>
        <w:t xml:space="preserve">water </w:t>
      </w:r>
      <w:r w:rsidR="00FC327B" w:rsidRPr="00A82F8B">
        <w:rPr>
          <w:rFonts w:ascii="Arial" w:eastAsia="Times New Roman" w:hAnsi="Arial" w:cs="Arial"/>
          <w:color w:val="000000"/>
        </w:rPr>
        <w:t xml:space="preserve">is the best way to kill </w:t>
      </w:r>
      <w:r w:rsidR="001A798C">
        <w:rPr>
          <w:rFonts w:ascii="Arial" w:eastAsia="Times New Roman" w:hAnsi="Arial" w:cs="Arial"/>
          <w:color w:val="000000"/>
        </w:rPr>
        <w:t>parasites.</w:t>
      </w:r>
      <w:r w:rsidR="00FC327B" w:rsidRPr="00A82F8B">
        <w:rPr>
          <w:rFonts w:ascii="Arial" w:eastAsia="Times New Roman" w:hAnsi="Arial" w:cs="Arial"/>
          <w:color w:val="000000"/>
        </w:rPr>
        <w:t>.</w:t>
      </w:r>
    </w:p>
    <w:p w:rsidR="00237A14" w:rsidRPr="00A82F8B" w:rsidRDefault="001A798C" w:rsidP="00FC327B">
      <w:pPr>
        <w:ind w:right="-360"/>
        <w:rPr>
          <w:rFonts w:ascii="Arial" w:eastAsia="Times New Roman" w:hAnsi="Arial" w:cs="Arial"/>
          <w:color w:val="000000"/>
        </w:rPr>
      </w:pPr>
      <w:r>
        <w:rPr>
          <w:rFonts w:ascii="Arial" w:eastAsia="Times New Roman" w:hAnsi="Arial" w:cs="Arial"/>
          <w:color w:val="000000"/>
        </w:rPr>
        <w:t>Limit the amount of s</w:t>
      </w:r>
      <w:r w:rsidR="00A07F69" w:rsidRPr="00A82F8B">
        <w:rPr>
          <w:rFonts w:ascii="Arial" w:eastAsia="Times New Roman" w:hAnsi="Arial" w:cs="Arial"/>
          <w:color w:val="000000"/>
        </w:rPr>
        <w:t>oda,</w:t>
      </w:r>
      <w:r w:rsidR="00237A14" w:rsidRPr="00A82F8B">
        <w:rPr>
          <w:rFonts w:ascii="Arial" w:eastAsia="Times New Roman" w:hAnsi="Arial" w:cs="Arial"/>
          <w:color w:val="000000"/>
        </w:rPr>
        <w:t xml:space="preserve"> </w:t>
      </w:r>
      <w:r w:rsidR="00A07F69" w:rsidRPr="00A82F8B">
        <w:rPr>
          <w:rFonts w:ascii="Arial" w:eastAsia="Times New Roman" w:hAnsi="Arial" w:cs="Arial"/>
          <w:color w:val="000000"/>
        </w:rPr>
        <w:t>caffeine drinks</w:t>
      </w:r>
      <w:r w:rsidR="00237A14" w:rsidRPr="00A82F8B">
        <w:rPr>
          <w:rFonts w:ascii="Arial" w:eastAsia="Times New Roman" w:hAnsi="Arial" w:cs="Arial"/>
          <w:color w:val="000000"/>
        </w:rPr>
        <w:t xml:space="preserve"> or alcohol</w:t>
      </w:r>
      <w:r>
        <w:rPr>
          <w:rFonts w:ascii="Arial" w:eastAsia="Times New Roman" w:hAnsi="Arial" w:cs="Arial"/>
          <w:color w:val="000000"/>
        </w:rPr>
        <w:t xml:space="preserve"> you drink during this time. These drinks</w:t>
      </w:r>
      <w:r w:rsidR="00237A14" w:rsidRPr="00A82F8B">
        <w:rPr>
          <w:rFonts w:ascii="Arial" w:eastAsia="Times New Roman" w:hAnsi="Arial" w:cs="Arial"/>
          <w:color w:val="000000"/>
        </w:rPr>
        <w:t xml:space="preserve"> </w:t>
      </w:r>
      <w:r w:rsidR="00A07F69" w:rsidRPr="00A82F8B">
        <w:rPr>
          <w:rFonts w:ascii="Arial" w:eastAsia="Times New Roman" w:hAnsi="Arial" w:cs="Arial"/>
          <w:color w:val="000000"/>
        </w:rPr>
        <w:t xml:space="preserve">can </w:t>
      </w:r>
      <w:r w:rsidR="00237A14" w:rsidRPr="00A82F8B">
        <w:rPr>
          <w:rFonts w:ascii="Arial" w:eastAsia="Times New Roman" w:hAnsi="Arial" w:cs="Arial"/>
          <w:color w:val="000000"/>
        </w:rPr>
        <w:t>dehydrate the body, which increases the need for drinking water.</w:t>
      </w:r>
    </w:p>
    <w:p w:rsidR="00E52D06" w:rsidRPr="00A82F8B" w:rsidRDefault="00E52D06" w:rsidP="00FC327B">
      <w:pPr>
        <w:ind w:right="-360"/>
        <w:rPr>
          <w:rFonts w:ascii="Arial" w:eastAsia="Times New Roman" w:hAnsi="Arial" w:cs="Arial"/>
          <w:color w:val="000000"/>
        </w:rPr>
      </w:pPr>
    </w:p>
    <w:p w:rsidR="00E52D06" w:rsidRPr="00A82F8B" w:rsidRDefault="00E52D06" w:rsidP="00E52D06">
      <w:pPr>
        <w:ind w:right="-360"/>
        <w:rPr>
          <w:rFonts w:ascii="Arial" w:hAnsi="Arial" w:cs="Arial"/>
          <w:b/>
          <w:u w:val="single"/>
        </w:rPr>
      </w:pPr>
      <w:r w:rsidRPr="00A82F8B">
        <w:rPr>
          <w:rFonts w:ascii="Arial" w:hAnsi="Arial" w:cs="Arial"/>
          <w:b/>
          <w:u w:val="single"/>
        </w:rPr>
        <w:t>Food Safety</w:t>
      </w:r>
    </w:p>
    <w:p w:rsidR="00E52D06" w:rsidRPr="00A82F8B" w:rsidRDefault="002816A3" w:rsidP="002816A3">
      <w:pPr>
        <w:ind w:right="-360"/>
        <w:rPr>
          <w:rFonts w:ascii="Arial" w:hAnsi="Arial" w:cs="Arial"/>
        </w:rPr>
      </w:pPr>
      <w:r w:rsidRPr="00A82F8B">
        <w:rPr>
          <w:rFonts w:ascii="Arial" w:hAnsi="Arial" w:cs="Arial"/>
        </w:rPr>
        <w:t>Food that is not</w:t>
      </w:r>
      <w:r w:rsidR="00E52D06" w:rsidRPr="00A82F8B">
        <w:rPr>
          <w:rFonts w:ascii="Arial" w:hAnsi="Arial" w:cs="Arial"/>
        </w:rPr>
        <w:t xml:space="preserve"> </w:t>
      </w:r>
      <w:r w:rsidRPr="00A82F8B">
        <w:rPr>
          <w:rFonts w:ascii="Arial" w:hAnsi="Arial" w:cs="Arial"/>
        </w:rPr>
        <w:t>stored or handled correctly</w:t>
      </w:r>
      <w:r w:rsidR="00A07F69" w:rsidRPr="00A82F8B">
        <w:rPr>
          <w:rFonts w:ascii="Arial" w:hAnsi="Arial" w:cs="Arial"/>
        </w:rPr>
        <w:t xml:space="preserve"> during long power outages can </w:t>
      </w:r>
      <w:r w:rsidRPr="00A82F8B">
        <w:rPr>
          <w:rFonts w:ascii="Arial" w:hAnsi="Arial" w:cs="Arial"/>
        </w:rPr>
        <w:t xml:space="preserve">become </w:t>
      </w:r>
      <w:r w:rsidR="00994D2C">
        <w:rPr>
          <w:rFonts w:ascii="Arial" w:hAnsi="Arial" w:cs="Arial"/>
        </w:rPr>
        <w:t>contaminated</w:t>
      </w:r>
      <w:r w:rsidR="001A798C" w:rsidRPr="00A82F8B">
        <w:rPr>
          <w:rFonts w:ascii="Arial" w:hAnsi="Arial" w:cs="Arial"/>
        </w:rPr>
        <w:t xml:space="preserve"> </w:t>
      </w:r>
      <w:r w:rsidR="00A07F69" w:rsidRPr="00A82F8B">
        <w:rPr>
          <w:rFonts w:ascii="Arial" w:hAnsi="Arial" w:cs="Arial"/>
        </w:rPr>
        <w:t>and</w:t>
      </w:r>
      <w:r w:rsidR="007476BC" w:rsidRPr="00A82F8B">
        <w:rPr>
          <w:rFonts w:ascii="Arial" w:hAnsi="Arial" w:cs="Arial"/>
        </w:rPr>
        <w:t xml:space="preserve"> </w:t>
      </w:r>
      <w:r w:rsidRPr="00A82F8B">
        <w:rPr>
          <w:rFonts w:ascii="Arial" w:hAnsi="Arial" w:cs="Arial"/>
        </w:rPr>
        <w:t>cause serious or life-threatening illness</w:t>
      </w:r>
      <w:r w:rsidR="00E52D06" w:rsidRPr="00A82F8B">
        <w:rPr>
          <w:rFonts w:ascii="Arial" w:hAnsi="Arial" w:cs="Arial"/>
        </w:rPr>
        <w:t>.</w:t>
      </w:r>
      <w:r w:rsidRPr="00A82F8B">
        <w:rPr>
          <w:rFonts w:ascii="Arial" w:hAnsi="Arial" w:cs="Arial"/>
        </w:rPr>
        <w:t xml:space="preserve"> Keep f</w:t>
      </w:r>
      <w:r w:rsidR="00EE31DE" w:rsidRPr="00A82F8B">
        <w:rPr>
          <w:rFonts w:ascii="Arial" w:hAnsi="Arial" w:cs="Arial"/>
          <w:color w:val="000000"/>
        </w:rPr>
        <w:t xml:space="preserve">reezers </w:t>
      </w:r>
      <w:r w:rsidRPr="00A82F8B">
        <w:rPr>
          <w:rFonts w:ascii="Arial" w:hAnsi="Arial" w:cs="Arial"/>
          <w:color w:val="000000"/>
        </w:rPr>
        <w:t xml:space="preserve">closed to maintain </w:t>
      </w:r>
      <w:r w:rsidR="003B2E5C" w:rsidRPr="00A82F8B">
        <w:rPr>
          <w:rFonts w:ascii="Arial" w:hAnsi="Arial" w:cs="Arial"/>
          <w:color w:val="000000"/>
        </w:rPr>
        <w:t>the correct</w:t>
      </w:r>
      <w:r w:rsidR="00E52D06" w:rsidRPr="00A82F8B">
        <w:rPr>
          <w:rFonts w:ascii="Arial" w:hAnsi="Arial" w:cs="Arial"/>
          <w:color w:val="000000"/>
        </w:rPr>
        <w:t xml:space="preserve"> temperature for frozen foods. </w:t>
      </w:r>
      <w:r w:rsidRPr="00A82F8B">
        <w:rPr>
          <w:rFonts w:ascii="Arial" w:hAnsi="Arial" w:cs="Arial"/>
          <w:color w:val="000000"/>
        </w:rPr>
        <w:t>M</w:t>
      </w:r>
      <w:r w:rsidR="00E52D06" w:rsidRPr="00A82F8B">
        <w:rPr>
          <w:rFonts w:ascii="Arial" w:hAnsi="Arial" w:cs="Arial"/>
          <w:color w:val="000000"/>
        </w:rPr>
        <w:t xml:space="preserve">ilk, dairy products, meats, eggs and leftovers should be placed in a cooler surrounded by ice if the </w:t>
      </w:r>
      <w:r w:rsidR="003B2E5C" w:rsidRPr="00A82F8B">
        <w:rPr>
          <w:rFonts w:ascii="Arial" w:hAnsi="Arial" w:cs="Arial"/>
          <w:color w:val="000000"/>
        </w:rPr>
        <w:t xml:space="preserve">outage lasts for more than 4 </w:t>
      </w:r>
      <w:r w:rsidR="00E52D06" w:rsidRPr="00A82F8B">
        <w:rPr>
          <w:rFonts w:ascii="Arial" w:hAnsi="Arial" w:cs="Arial"/>
          <w:color w:val="000000"/>
        </w:rPr>
        <w:t xml:space="preserve">hours. Dry ice can be used to keep refrigerators cold. </w:t>
      </w:r>
      <w:r w:rsidR="00E52D06" w:rsidRPr="00A82F8B">
        <w:rPr>
          <w:rFonts w:ascii="Arial" w:hAnsi="Arial" w:cs="Arial"/>
          <w:i/>
          <w:color w:val="000000"/>
        </w:rPr>
        <w:t>Never touch dry ice with bare hands or breathe its vapors in an enclosed area. Dry ice is frozen carbon dioxide, a gas.</w:t>
      </w:r>
    </w:p>
    <w:p w:rsidR="00E52D06" w:rsidRPr="00A82F8B" w:rsidRDefault="00E52D06" w:rsidP="00E52D06">
      <w:pPr>
        <w:shd w:val="clear" w:color="auto" w:fill="FFFFFF"/>
        <w:ind w:right="-360"/>
        <w:rPr>
          <w:rFonts w:ascii="Arial" w:hAnsi="Arial" w:cs="Arial"/>
          <w:color w:val="000000"/>
        </w:rPr>
      </w:pPr>
    </w:p>
    <w:p w:rsidR="00E52D06" w:rsidRPr="00A82F8B" w:rsidRDefault="00E52D06" w:rsidP="00E52D06">
      <w:pPr>
        <w:shd w:val="clear" w:color="auto" w:fill="FFFFFF"/>
        <w:rPr>
          <w:rFonts w:ascii="Arial" w:hAnsi="Arial" w:cs="Arial"/>
          <w:color w:val="000000"/>
        </w:rPr>
      </w:pPr>
      <w:r w:rsidRPr="00A82F8B">
        <w:rPr>
          <w:rFonts w:ascii="Arial" w:hAnsi="Arial" w:cs="Arial"/>
          <w:color w:val="000000"/>
        </w:rPr>
        <w:t>Refrigerated foods should be safe as long as po</w:t>
      </w:r>
      <w:r w:rsidR="003B2E5C" w:rsidRPr="00A82F8B">
        <w:rPr>
          <w:rFonts w:ascii="Arial" w:hAnsi="Arial" w:cs="Arial"/>
          <w:color w:val="000000"/>
        </w:rPr>
        <w:t>wer is out for no more than 4</w:t>
      </w:r>
      <w:r w:rsidRPr="00A82F8B">
        <w:rPr>
          <w:rFonts w:ascii="Arial" w:hAnsi="Arial" w:cs="Arial"/>
          <w:color w:val="000000"/>
        </w:rPr>
        <w:t xml:space="preserve"> hours. Throw out any perishable food in your refrigerator, such as meat, poultry, lunchmeat, fish, dairy products, eggs and any prepared or cooked foods that have been</w:t>
      </w:r>
      <w:r w:rsidR="001A798C">
        <w:rPr>
          <w:rFonts w:ascii="Arial" w:hAnsi="Arial" w:cs="Arial"/>
          <w:color w:val="000000"/>
        </w:rPr>
        <w:t xml:space="preserve"> exposed to temperatures</w:t>
      </w:r>
      <w:r w:rsidRPr="00A82F8B">
        <w:rPr>
          <w:rFonts w:ascii="Arial" w:hAnsi="Arial" w:cs="Arial"/>
          <w:color w:val="000000"/>
        </w:rPr>
        <w:t xml:space="preserve"> abov</w:t>
      </w:r>
      <w:r w:rsidR="003B2E5C" w:rsidRPr="00A82F8B">
        <w:rPr>
          <w:rFonts w:ascii="Arial" w:hAnsi="Arial" w:cs="Arial"/>
          <w:color w:val="000000"/>
        </w:rPr>
        <w:t>e 41 degrees Fahrenheit for 4</w:t>
      </w:r>
      <w:r w:rsidRPr="00A82F8B">
        <w:rPr>
          <w:rFonts w:ascii="Arial" w:hAnsi="Arial" w:cs="Arial"/>
          <w:color w:val="000000"/>
        </w:rPr>
        <w:t xml:space="preserve"> hours. Bacteria can multiply to unsafe levels under these conditions.</w:t>
      </w:r>
    </w:p>
    <w:p w:rsidR="00EE31DE" w:rsidRPr="00A82F8B" w:rsidRDefault="00EE31DE" w:rsidP="00315FA2">
      <w:pPr>
        <w:ind w:right="-360"/>
        <w:rPr>
          <w:rFonts w:ascii="Arial" w:hAnsi="Arial" w:cs="Arial"/>
          <w:b/>
          <w:u w:val="single"/>
        </w:rPr>
      </w:pPr>
    </w:p>
    <w:p w:rsidR="00EE31DE" w:rsidRPr="00A82F8B" w:rsidRDefault="00EE31DE" w:rsidP="00315FA2">
      <w:pPr>
        <w:ind w:right="-360"/>
        <w:rPr>
          <w:rFonts w:ascii="Arial" w:hAnsi="Arial" w:cs="Arial"/>
          <w:b/>
          <w:u w:val="single"/>
        </w:rPr>
      </w:pPr>
      <w:r w:rsidRPr="00A82F8B">
        <w:rPr>
          <w:rFonts w:ascii="Arial" w:hAnsi="Arial" w:cs="Arial"/>
          <w:b/>
          <w:u w:val="single"/>
        </w:rPr>
        <w:t>Carbon Monoxide Poisoning</w:t>
      </w:r>
    </w:p>
    <w:p w:rsidR="00315FA2" w:rsidRPr="00A82F8B" w:rsidRDefault="00EE31DE" w:rsidP="00EE31DE">
      <w:pPr>
        <w:ind w:right="-360"/>
        <w:rPr>
          <w:rFonts w:ascii="Arial" w:hAnsi="Arial" w:cs="Arial"/>
          <w:b/>
          <w:u w:val="single"/>
        </w:rPr>
      </w:pPr>
      <w:r w:rsidRPr="00A82F8B">
        <w:rPr>
          <w:rFonts w:ascii="Arial" w:hAnsi="Arial" w:cs="Arial"/>
        </w:rPr>
        <w:t>Alternative power sources such as generators an</w:t>
      </w:r>
      <w:r w:rsidR="00A07F69" w:rsidRPr="00A82F8B">
        <w:rPr>
          <w:rFonts w:ascii="Arial" w:hAnsi="Arial" w:cs="Arial"/>
        </w:rPr>
        <w:t>d kerosene heaters are often used during power outages. Incorrect</w:t>
      </w:r>
      <w:r w:rsidRPr="00A82F8B">
        <w:rPr>
          <w:rFonts w:ascii="Arial" w:hAnsi="Arial" w:cs="Arial"/>
        </w:rPr>
        <w:t xml:space="preserve"> use of these devices can cause carbon monoxide</w:t>
      </w:r>
      <w:r w:rsidR="00A07F69" w:rsidRPr="00A82F8B">
        <w:rPr>
          <w:rFonts w:ascii="Arial" w:hAnsi="Arial" w:cs="Arial"/>
        </w:rPr>
        <w:t xml:space="preserve"> to build up</w:t>
      </w:r>
      <w:r w:rsidRPr="00A82F8B">
        <w:rPr>
          <w:rFonts w:ascii="Arial" w:hAnsi="Arial" w:cs="Arial"/>
        </w:rPr>
        <w:t xml:space="preserve"> in homes or garages, </w:t>
      </w:r>
      <w:r w:rsidRPr="00A82F8B">
        <w:rPr>
          <w:rFonts w:ascii="Arial" w:hAnsi="Arial" w:cs="Arial"/>
        </w:rPr>
        <w:lastRenderedPageBreak/>
        <w:t xml:space="preserve">resulting in sudden illness and death. </w:t>
      </w:r>
      <w:r w:rsidR="001A798C">
        <w:rPr>
          <w:rFonts w:ascii="Arial" w:hAnsi="Arial" w:cs="Arial"/>
        </w:rPr>
        <w:t>You cannot see or smell c</w:t>
      </w:r>
      <w:r w:rsidR="00A07F69" w:rsidRPr="00A82F8B">
        <w:rPr>
          <w:rFonts w:ascii="Arial" w:hAnsi="Arial" w:cs="Arial"/>
        </w:rPr>
        <w:t>arbon monoxide (CO</w:t>
      </w:r>
      <w:r w:rsidR="005E6BCC" w:rsidRPr="00A82F8B">
        <w:rPr>
          <w:rFonts w:ascii="Arial" w:hAnsi="Arial" w:cs="Arial"/>
        </w:rPr>
        <w:t>)</w:t>
      </w:r>
      <w:r w:rsidR="001A798C">
        <w:rPr>
          <w:rFonts w:ascii="Arial" w:hAnsi="Arial" w:cs="Arial"/>
        </w:rPr>
        <w:t>.</w:t>
      </w:r>
      <w:r w:rsidR="005E6BCC" w:rsidRPr="00A82F8B">
        <w:rPr>
          <w:rFonts w:ascii="Arial" w:hAnsi="Arial" w:cs="Arial"/>
        </w:rPr>
        <w:t xml:space="preserve"> </w:t>
      </w:r>
      <w:r w:rsidR="00315FA2" w:rsidRPr="00A82F8B">
        <w:rPr>
          <w:rFonts w:ascii="Arial" w:eastAsia="Times New Roman" w:hAnsi="Arial" w:cs="Arial"/>
          <w:color w:val="000000"/>
        </w:rPr>
        <w:t>Never use generators, pressure washers, grills, camp stoves, or other gasoline, propane, natural gas, or charcoal-burning devices inside your home, basement, garage, or camper—or even ou</w:t>
      </w:r>
      <w:r w:rsidR="00C51E9F" w:rsidRPr="00A82F8B">
        <w:rPr>
          <w:rFonts w:ascii="Arial" w:eastAsia="Times New Roman" w:hAnsi="Arial" w:cs="Arial"/>
          <w:color w:val="000000"/>
        </w:rPr>
        <w:t>tside near an open window, door</w:t>
      </w:r>
      <w:r w:rsidR="00315FA2" w:rsidRPr="00A82F8B">
        <w:rPr>
          <w:rFonts w:ascii="Arial" w:eastAsia="Times New Roman" w:hAnsi="Arial" w:cs="Arial"/>
          <w:color w:val="000000"/>
        </w:rPr>
        <w:t xml:space="preserve"> or vent. </w:t>
      </w:r>
    </w:p>
    <w:p w:rsidR="00315FA2" w:rsidRPr="00A82F8B" w:rsidRDefault="00315FA2" w:rsidP="00E61819">
      <w:pPr>
        <w:spacing w:before="168" w:after="168"/>
        <w:ind w:right="-360"/>
        <w:rPr>
          <w:rFonts w:ascii="Arial" w:eastAsia="Times New Roman" w:hAnsi="Arial" w:cs="Arial"/>
          <w:color w:val="000000"/>
        </w:rPr>
      </w:pPr>
      <w:r w:rsidRPr="00A82F8B">
        <w:rPr>
          <w:rFonts w:ascii="Arial" w:eastAsia="Times New Roman" w:hAnsi="Arial" w:cs="Arial"/>
          <w:color w:val="000000"/>
        </w:rPr>
        <w:t>Don't heat your house with a gas oven. If you are too hot or too cold, or you need to prepare food, don't put yourself and your family at risk for CO poisoning—look to frien</w:t>
      </w:r>
      <w:r w:rsidR="00A07F69" w:rsidRPr="00A82F8B">
        <w:rPr>
          <w:rFonts w:ascii="Arial" w:eastAsia="Times New Roman" w:hAnsi="Arial" w:cs="Arial"/>
          <w:color w:val="000000"/>
        </w:rPr>
        <w:t>ds, family or a local</w:t>
      </w:r>
      <w:r w:rsidRPr="00A82F8B">
        <w:rPr>
          <w:rFonts w:ascii="Arial" w:eastAsia="Times New Roman" w:hAnsi="Arial" w:cs="Arial"/>
          <w:color w:val="000000"/>
        </w:rPr>
        <w:t xml:space="preserve"> shelter for help. </w:t>
      </w:r>
    </w:p>
    <w:p w:rsidR="00315FA2" w:rsidRPr="00A82F8B" w:rsidRDefault="00315FA2" w:rsidP="00E61819">
      <w:pPr>
        <w:spacing w:before="168" w:after="168"/>
        <w:ind w:right="-360"/>
        <w:rPr>
          <w:rFonts w:ascii="Arial" w:eastAsia="Times New Roman" w:hAnsi="Arial" w:cs="Arial"/>
          <w:color w:val="000000"/>
        </w:rPr>
      </w:pPr>
      <w:r w:rsidRPr="00A82F8B">
        <w:rPr>
          <w:rFonts w:ascii="Arial" w:eastAsia="Times New Roman" w:hAnsi="Arial" w:cs="Arial"/>
          <w:color w:val="000000"/>
        </w:rPr>
        <w:t>Ins</w:t>
      </w:r>
      <w:r w:rsidR="002816A3" w:rsidRPr="00A82F8B">
        <w:rPr>
          <w:rFonts w:ascii="Arial" w:eastAsia="Times New Roman" w:hAnsi="Arial" w:cs="Arial"/>
          <w:color w:val="000000"/>
        </w:rPr>
        <w:t>tall and regularly maintain a</w:t>
      </w:r>
      <w:r w:rsidRPr="00A82F8B">
        <w:rPr>
          <w:rFonts w:ascii="Arial" w:eastAsia="Times New Roman" w:hAnsi="Arial" w:cs="Arial"/>
          <w:color w:val="000000"/>
        </w:rPr>
        <w:t xml:space="preserve"> CO detector. If the detector sounds, leave your home immediately and call 911. </w:t>
      </w:r>
    </w:p>
    <w:p w:rsidR="00315FA2" w:rsidRPr="00A82F8B" w:rsidRDefault="00183C89" w:rsidP="00E61819">
      <w:pPr>
        <w:spacing w:before="168" w:after="168"/>
        <w:ind w:right="-360"/>
        <w:rPr>
          <w:rFonts w:ascii="Arial" w:eastAsia="Times New Roman" w:hAnsi="Arial" w:cs="Arial"/>
          <w:color w:val="000000"/>
        </w:rPr>
      </w:pPr>
      <w:r w:rsidRPr="00A82F8B">
        <w:rPr>
          <w:rFonts w:ascii="Arial" w:eastAsia="Times New Roman" w:hAnsi="Arial" w:cs="Arial"/>
          <w:color w:val="000000"/>
        </w:rPr>
        <w:t>Call 911 or the Kentucky Poison Control Hotline at 1-800-222-1222</w:t>
      </w:r>
      <w:r w:rsidR="002816A3" w:rsidRPr="00A82F8B">
        <w:rPr>
          <w:rFonts w:ascii="Arial" w:eastAsia="Times New Roman" w:hAnsi="Arial" w:cs="Arial"/>
          <w:color w:val="000000"/>
        </w:rPr>
        <w:t xml:space="preserve"> </w:t>
      </w:r>
      <w:r w:rsidRPr="00A82F8B">
        <w:rPr>
          <w:rFonts w:ascii="Arial" w:eastAsia="Times New Roman" w:hAnsi="Arial" w:cs="Arial"/>
          <w:color w:val="000000"/>
        </w:rPr>
        <w:t xml:space="preserve">if </w:t>
      </w:r>
      <w:r w:rsidR="00315FA2" w:rsidRPr="00A82F8B">
        <w:rPr>
          <w:rFonts w:ascii="Arial" w:eastAsia="Times New Roman" w:hAnsi="Arial" w:cs="Arial"/>
          <w:color w:val="000000"/>
        </w:rPr>
        <w:t xml:space="preserve">you suspect CO poisoning and </w:t>
      </w:r>
      <w:r w:rsidR="00C51E9F" w:rsidRPr="00A82F8B">
        <w:rPr>
          <w:rFonts w:ascii="Arial" w:eastAsia="Times New Roman" w:hAnsi="Arial" w:cs="Arial"/>
          <w:color w:val="000000"/>
        </w:rPr>
        <w:t xml:space="preserve">have a headache or chest pain, are feeling dizzy, light-headed </w:t>
      </w:r>
      <w:r w:rsidR="00315FA2" w:rsidRPr="00A82F8B">
        <w:rPr>
          <w:rFonts w:ascii="Arial" w:eastAsia="Times New Roman" w:hAnsi="Arial" w:cs="Arial"/>
          <w:color w:val="000000"/>
        </w:rPr>
        <w:t xml:space="preserve">or nauseated. </w:t>
      </w:r>
    </w:p>
    <w:p w:rsidR="001177D2" w:rsidRPr="00A82F8B" w:rsidRDefault="00183C89" w:rsidP="00315FA2">
      <w:pPr>
        <w:ind w:right="-360"/>
        <w:rPr>
          <w:rFonts w:ascii="Arial" w:hAnsi="Arial" w:cs="Arial"/>
          <w:b/>
          <w:u w:val="single"/>
        </w:rPr>
      </w:pPr>
      <w:r w:rsidRPr="00A82F8B">
        <w:rPr>
          <w:rFonts w:ascii="Arial" w:hAnsi="Arial" w:cs="Arial"/>
          <w:b/>
          <w:u w:val="single"/>
        </w:rPr>
        <w:t>Hand W</w:t>
      </w:r>
      <w:r w:rsidR="00E61819" w:rsidRPr="00A82F8B">
        <w:rPr>
          <w:rFonts w:ascii="Arial" w:hAnsi="Arial" w:cs="Arial"/>
          <w:b/>
          <w:u w:val="single"/>
        </w:rPr>
        <w:t>ashing</w:t>
      </w:r>
    </w:p>
    <w:p w:rsidR="001A798C" w:rsidRDefault="005E6BCC" w:rsidP="00315FA2">
      <w:pPr>
        <w:spacing w:after="240" w:line="312" w:lineRule="atLeast"/>
        <w:ind w:right="-360"/>
        <w:rPr>
          <w:rFonts w:ascii="Arial" w:eastAsia="Times New Roman" w:hAnsi="Arial" w:cs="Arial"/>
          <w:color w:val="000000"/>
        </w:rPr>
      </w:pPr>
      <w:bookmarkStart w:id="0" w:name="handwashing"/>
      <w:bookmarkEnd w:id="0"/>
      <w:r w:rsidRPr="00A82F8B">
        <w:rPr>
          <w:rFonts w:ascii="Arial" w:eastAsia="Times New Roman" w:hAnsi="Arial" w:cs="Arial"/>
          <w:color w:val="000000"/>
        </w:rPr>
        <w:t>Keep</w:t>
      </w:r>
      <w:r w:rsidR="00190010" w:rsidRPr="00A82F8B">
        <w:rPr>
          <w:rFonts w:ascii="Arial" w:eastAsia="Times New Roman" w:hAnsi="Arial" w:cs="Arial"/>
          <w:color w:val="000000"/>
        </w:rPr>
        <w:t xml:space="preserve"> hands clean duri</w:t>
      </w:r>
      <w:r w:rsidRPr="00A82F8B">
        <w:rPr>
          <w:rFonts w:ascii="Arial" w:eastAsia="Times New Roman" w:hAnsi="Arial" w:cs="Arial"/>
          <w:color w:val="000000"/>
        </w:rPr>
        <w:t>ng an emergency to stop</w:t>
      </w:r>
      <w:r w:rsidR="00190010" w:rsidRPr="00A82F8B">
        <w:rPr>
          <w:rFonts w:ascii="Arial" w:eastAsia="Times New Roman" w:hAnsi="Arial" w:cs="Arial"/>
          <w:color w:val="000000"/>
        </w:rPr>
        <w:t xml:space="preserve"> the spread of germs. Always wash your hands with soap and water that has been b</w:t>
      </w:r>
      <w:r w:rsidRPr="00A82F8B">
        <w:rPr>
          <w:rFonts w:ascii="Arial" w:eastAsia="Times New Roman" w:hAnsi="Arial" w:cs="Arial"/>
          <w:color w:val="000000"/>
        </w:rPr>
        <w:t>oiled or disinfected. W</w:t>
      </w:r>
      <w:r w:rsidR="00190010" w:rsidRPr="00A82F8B">
        <w:rPr>
          <w:rFonts w:ascii="Arial" w:eastAsia="Times New Roman" w:hAnsi="Arial" w:cs="Arial"/>
          <w:color w:val="000000"/>
        </w:rPr>
        <w:t xml:space="preserve">hen water is not available, alcohol-based hand </w:t>
      </w:r>
      <w:r w:rsidR="001A798C">
        <w:rPr>
          <w:rFonts w:ascii="Arial" w:eastAsia="Times New Roman" w:hAnsi="Arial" w:cs="Arial"/>
          <w:color w:val="000000"/>
        </w:rPr>
        <w:t>cleansers</w:t>
      </w:r>
      <w:r w:rsidR="001A798C" w:rsidRPr="00A82F8B">
        <w:rPr>
          <w:rFonts w:ascii="Arial" w:eastAsia="Times New Roman" w:hAnsi="Arial" w:cs="Arial"/>
          <w:color w:val="000000"/>
        </w:rPr>
        <w:t xml:space="preserve"> </w:t>
      </w:r>
      <w:r w:rsidR="00190010" w:rsidRPr="00A82F8B">
        <w:rPr>
          <w:rFonts w:ascii="Arial" w:eastAsia="Times New Roman" w:hAnsi="Arial" w:cs="Arial"/>
          <w:color w:val="000000"/>
        </w:rPr>
        <w:t xml:space="preserve">(sanitizers) can be used. </w:t>
      </w:r>
      <w:r w:rsidR="000C6F1A" w:rsidRPr="00A82F8B">
        <w:rPr>
          <w:rFonts w:ascii="Arial" w:eastAsia="Times New Roman" w:hAnsi="Arial" w:cs="Arial"/>
          <w:color w:val="000000"/>
        </w:rPr>
        <w:t>Make sure you</w:t>
      </w:r>
      <w:r w:rsidR="001A798C">
        <w:rPr>
          <w:rFonts w:ascii="Arial" w:eastAsia="Times New Roman" w:hAnsi="Arial" w:cs="Arial"/>
          <w:color w:val="000000"/>
        </w:rPr>
        <w:t xml:space="preserve"> clean your</w:t>
      </w:r>
      <w:r w:rsidR="000C6F1A" w:rsidRPr="00A82F8B">
        <w:rPr>
          <w:rFonts w:ascii="Arial" w:eastAsia="Times New Roman" w:hAnsi="Arial" w:cs="Arial"/>
          <w:color w:val="000000"/>
        </w:rPr>
        <w:t xml:space="preserve"> hands</w:t>
      </w:r>
      <w:r w:rsidR="001A798C">
        <w:rPr>
          <w:rFonts w:ascii="Arial" w:eastAsia="Times New Roman" w:hAnsi="Arial" w:cs="Arial"/>
          <w:color w:val="000000"/>
        </w:rPr>
        <w:t>:</w:t>
      </w:r>
      <w:r w:rsidR="000C6F1A" w:rsidRPr="00A82F8B">
        <w:rPr>
          <w:rFonts w:ascii="Arial" w:eastAsia="Times New Roman" w:hAnsi="Arial"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B</w:t>
      </w:r>
      <w:r w:rsidR="006A2342" w:rsidRPr="006A2342">
        <w:rPr>
          <w:rFonts w:cs="Arial"/>
          <w:color w:val="000000"/>
        </w:rPr>
        <w:t>efore and after preparing and eating food</w:t>
      </w:r>
      <w:r>
        <w:rPr>
          <w:rFonts w:cs="Arial"/>
          <w:color w:val="000000"/>
        </w:rPr>
        <w:t>.</w:t>
      </w:r>
      <w:r w:rsidR="006A2342" w:rsidRPr="006A2342">
        <w:rPr>
          <w:rFonts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A</w:t>
      </w:r>
      <w:r w:rsidR="006A2342" w:rsidRPr="006A2342">
        <w:rPr>
          <w:rFonts w:cs="Arial"/>
          <w:color w:val="000000"/>
        </w:rPr>
        <w:t>fter using the toilet</w:t>
      </w:r>
      <w:r>
        <w:rPr>
          <w:rFonts w:cs="Arial"/>
          <w:color w:val="000000"/>
        </w:rPr>
        <w:t>.</w:t>
      </w:r>
      <w:r w:rsidR="006A2342" w:rsidRPr="006A2342">
        <w:rPr>
          <w:rFonts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A</w:t>
      </w:r>
      <w:r w:rsidR="006A2342" w:rsidRPr="006A2342">
        <w:rPr>
          <w:rFonts w:cs="Arial"/>
          <w:color w:val="000000"/>
        </w:rPr>
        <w:t>fter changing diapers or cleaning up a child who has used the toilet</w:t>
      </w:r>
      <w:r>
        <w:rPr>
          <w:rFonts w:cs="Arial"/>
          <w:color w:val="000000"/>
        </w:rPr>
        <w:t>.</w:t>
      </w:r>
      <w:r w:rsidR="006A2342" w:rsidRPr="006A2342">
        <w:rPr>
          <w:rFonts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B</w:t>
      </w:r>
      <w:r w:rsidR="006A2342" w:rsidRPr="006A2342">
        <w:rPr>
          <w:rFonts w:cs="Arial"/>
          <w:color w:val="000000"/>
        </w:rPr>
        <w:t>efore and after treating someone who is sick</w:t>
      </w:r>
      <w:r>
        <w:rPr>
          <w:rFonts w:cs="Arial"/>
          <w:color w:val="000000"/>
        </w:rPr>
        <w:t>.</w:t>
      </w:r>
      <w:r w:rsidR="006A2342" w:rsidRPr="006A2342">
        <w:rPr>
          <w:rFonts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A</w:t>
      </w:r>
      <w:r w:rsidR="006A2342" w:rsidRPr="006A2342">
        <w:rPr>
          <w:rFonts w:cs="Arial"/>
          <w:color w:val="000000"/>
        </w:rPr>
        <w:t>fter blowing your nose, coughing or sneezing</w:t>
      </w:r>
      <w:r>
        <w:rPr>
          <w:rFonts w:cs="Arial"/>
          <w:color w:val="000000"/>
        </w:rPr>
        <w:t>.</w:t>
      </w:r>
      <w:r w:rsidR="006A2342" w:rsidRPr="006A2342">
        <w:rPr>
          <w:rFonts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A</w:t>
      </w:r>
      <w:r w:rsidR="006A2342" w:rsidRPr="006A2342">
        <w:rPr>
          <w:rFonts w:cs="Arial"/>
          <w:color w:val="000000"/>
        </w:rPr>
        <w:t>fter handling animal waste</w:t>
      </w:r>
      <w:r>
        <w:rPr>
          <w:rFonts w:cs="Arial"/>
          <w:color w:val="000000"/>
        </w:rPr>
        <w:t xml:space="preserve"> or </w:t>
      </w:r>
      <w:r w:rsidR="006A2342" w:rsidRPr="006A2342">
        <w:rPr>
          <w:rFonts w:cs="Arial"/>
          <w:color w:val="000000"/>
        </w:rPr>
        <w:t>garbage</w:t>
      </w:r>
      <w:r>
        <w:rPr>
          <w:rFonts w:cs="Arial"/>
          <w:color w:val="000000"/>
        </w:rPr>
        <w:t>.</w:t>
      </w:r>
      <w:r w:rsidR="006A2342" w:rsidRPr="006A2342">
        <w:rPr>
          <w:rFonts w:cs="Arial"/>
          <w:color w:val="000000"/>
        </w:rPr>
        <w:t xml:space="preserve"> </w:t>
      </w:r>
    </w:p>
    <w:p w:rsidR="008E7A5D" w:rsidRDefault="001A798C">
      <w:pPr>
        <w:pStyle w:val="ListParagraph"/>
        <w:numPr>
          <w:ilvl w:val="0"/>
          <w:numId w:val="13"/>
        </w:numPr>
        <w:spacing w:after="240" w:line="312" w:lineRule="atLeast"/>
        <w:ind w:right="-360"/>
        <w:rPr>
          <w:rFonts w:cs="Arial"/>
          <w:color w:val="000000"/>
        </w:rPr>
      </w:pPr>
      <w:r>
        <w:rPr>
          <w:rFonts w:cs="Arial"/>
          <w:color w:val="000000"/>
        </w:rPr>
        <w:t>B</w:t>
      </w:r>
      <w:r w:rsidR="006A2342" w:rsidRPr="006A2342">
        <w:rPr>
          <w:rFonts w:cs="Arial"/>
          <w:color w:val="000000"/>
        </w:rPr>
        <w:t>efore and after treating a cut or wound.</w:t>
      </w:r>
      <w:bookmarkStart w:id="1" w:name="wound"/>
      <w:bookmarkEnd w:id="1"/>
    </w:p>
    <w:p w:rsidR="007C183E" w:rsidRPr="00A82F8B" w:rsidRDefault="007C183E" w:rsidP="00315FA2">
      <w:pPr>
        <w:ind w:right="-360"/>
        <w:rPr>
          <w:rFonts w:ascii="Arial" w:hAnsi="Arial" w:cs="Arial"/>
          <w:b/>
          <w:u w:val="single"/>
        </w:rPr>
      </w:pPr>
      <w:r w:rsidRPr="00A82F8B">
        <w:rPr>
          <w:rFonts w:ascii="Arial" w:hAnsi="Arial" w:cs="Arial"/>
          <w:b/>
          <w:u w:val="single"/>
        </w:rPr>
        <w:t>Air Pollution</w:t>
      </w:r>
    </w:p>
    <w:p w:rsidR="00D902F0" w:rsidRDefault="00190010" w:rsidP="00315FA2">
      <w:pPr>
        <w:ind w:right="-360"/>
        <w:rPr>
          <w:rFonts w:ascii="Arial" w:hAnsi="Arial" w:cs="Arial"/>
          <w:color w:val="333333"/>
        </w:rPr>
      </w:pPr>
      <w:r w:rsidRPr="00A82F8B">
        <w:rPr>
          <w:rFonts w:ascii="Arial" w:hAnsi="Arial" w:cs="Arial"/>
        </w:rPr>
        <w:t xml:space="preserve">Natural disasters such as earthquakes often release a large amount of concrete </w:t>
      </w:r>
      <w:r w:rsidR="00183C89" w:rsidRPr="00A82F8B">
        <w:rPr>
          <w:rFonts w:ascii="Arial" w:hAnsi="Arial" w:cs="Arial"/>
        </w:rPr>
        <w:t xml:space="preserve">or </w:t>
      </w:r>
      <w:r w:rsidRPr="00A82F8B">
        <w:rPr>
          <w:rFonts w:ascii="Arial" w:hAnsi="Arial" w:cs="Arial"/>
        </w:rPr>
        <w:t xml:space="preserve">dust </w:t>
      </w:r>
      <w:r w:rsidR="00A07F69" w:rsidRPr="00A82F8B">
        <w:rPr>
          <w:rFonts w:ascii="Arial" w:hAnsi="Arial" w:cs="Arial"/>
        </w:rPr>
        <w:t xml:space="preserve">into the air </w:t>
      </w:r>
      <w:r w:rsidR="005E6BCC" w:rsidRPr="00A82F8B">
        <w:rPr>
          <w:rFonts w:ascii="Arial" w:hAnsi="Arial" w:cs="Arial"/>
        </w:rPr>
        <w:t xml:space="preserve">from </w:t>
      </w:r>
      <w:r w:rsidR="001A798C">
        <w:rPr>
          <w:rFonts w:ascii="Arial" w:hAnsi="Arial" w:cs="Arial"/>
        </w:rPr>
        <w:t>damaged</w:t>
      </w:r>
      <w:r w:rsidR="001A798C" w:rsidRPr="00A82F8B">
        <w:rPr>
          <w:rFonts w:ascii="Arial" w:hAnsi="Arial" w:cs="Arial"/>
        </w:rPr>
        <w:t xml:space="preserve"> </w:t>
      </w:r>
      <w:r w:rsidR="005E6BCC" w:rsidRPr="00A82F8B">
        <w:rPr>
          <w:rFonts w:ascii="Arial" w:hAnsi="Arial" w:cs="Arial"/>
        </w:rPr>
        <w:t xml:space="preserve">buildings. </w:t>
      </w:r>
      <w:r w:rsidR="001A798C">
        <w:rPr>
          <w:rFonts w:ascii="Arial" w:hAnsi="Arial" w:cs="Arial"/>
        </w:rPr>
        <w:t xml:space="preserve">Wear a facemask if you have to be in these areas to help you avoid bad air. People </w:t>
      </w:r>
      <w:r w:rsidRPr="00A82F8B">
        <w:rPr>
          <w:rFonts w:ascii="Arial" w:hAnsi="Arial" w:cs="Arial"/>
        </w:rPr>
        <w:t>with chronic respiratory or pulmonary conditions should especially avoid areas with rubble dust.</w:t>
      </w:r>
      <w:r w:rsidRPr="00A82F8B">
        <w:rPr>
          <w:rFonts w:ascii="Arial" w:hAnsi="Arial" w:cs="Arial"/>
          <w:color w:val="333333"/>
        </w:rPr>
        <w:t xml:space="preserve"> </w:t>
      </w:r>
    </w:p>
    <w:p w:rsidR="00B24AB7" w:rsidRDefault="00B24AB7" w:rsidP="00315FA2">
      <w:pPr>
        <w:ind w:right="-360"/>
        <w:rPr>
          <w:rFonts w:ascii="Arial" w:hAnsi="Arial" w:cs="Arial"/>
          <w:color w:val="333333"/>
        </w:rPr>
      </w:pPr>
    </w:p>
    <w:p w:rsidR="00B24AB7" w:rsidRPr="00B24AB7" w:rsidRDefault="00B24AB7" w:rsidP="00B24AB7">
      <w:pPr>
        <w:ind w:right="-360"/>
        <w:rPr>
          <w:rFonts w:ascii="Arial" w:hAnsi="Arial" w:cs="Arial"/>
          <w:b/>
          <w:u w:val="single"/>
        </w:rPr>
      </w:pPr>
      <w:r>
        <w:rPr>
          <w:rFonts w:ascii="Arial" w:hAnsi="Arial" w:cs="Arial"/>
          <w:b/>
          <w:u w:val="single"/>
        </w:rPr>
        <w:t>Hypothermia</w:t>
      </w:r>
    </w:p>
    <w:p w:rsidR="00B24AB7" w:rsidRPr="00B24AB7" w:rsidRDefault="00B24AB7" w:rsidP="00B24AB7">
      <w:pPr>
        <w:rPr>
          <w:rFonts w:ascii="Arial" w:hAnsi="Arial" w:cs="Arial"/>
        </w:rPr>
      </w:pPr>
      <w:r w:rsidRPr="00B24AB7">
        <w:rPr>
          <w:rFonts w:ascii="Arial" w:hAnsi="Arial" w:cs="Arial"/>
        </w:rPr>
        <w:t xml:space="preserve">Hypothermia </w:t>
      </w:r>
      <w:r>
        <w:rPr>
          <w:rFonts w:ascii="Arial" w:hAnsi="Arial" w:cs="Arial"/>
        </w:rPr>
        <w:t xml:space="preserve">occurs when the body is not warmed properly and cannot function properly. </w:t>
      </w:r>
      <w:r w:rsidRPr="00B24AB7">
        <w:rPr>
          <w:rFonts w:ascii="Arial" w:hAnsi="Arial" w:cs="Arial"/>
        </w:rPr>
        <w:t xml:space="preserve">In severe cases </w:t>
      </w:r>
      <w:r>
        <w:rPr>
          <w:rFonts w:ascii="Arial" w:hAnsi="Arial" w:cs="Arial"/>
        </w:rPr>
        <w:t xml:space="preserve">it can be deadly. </w:t>
      </w:r>
      <w:r w:rsidRPr="00B24AB7">
        <w:rPr>
          <w:rFonts w:ascii="Arial" w:hAnsi="Arial" w:cs="Arial"/>
        </w:rPr>
        <w:t>To prevent hypothermia</w:t>
      </w:r>
      <w:r>
        <w:rPr>
          <w:rFonts w:ascii="Arial" w:hAnsi="Arial" w:cs="Arial"/>
        </w:rPr>
        <w:t>, wear clothing that is appropriate for the temperature. Layer clothes and remember to wear a hat, coat, scarf or gloves if it is cold. Stay as dry as possible.</w:t>
      </w:r>
    </w:p>
    <w:p w:rsidR="00B24AB7" w:rsidRPr="00B24AB7" w:rsidRDefault="00B24AB7" w:rsidP="00B24AB7">
      <w:pPr>
        <w:rPr>
          <w:rFonts w:ascii="Arial" w:hAnsi="Arial" w:cs="Arial"/>
          <w:b/>
        </w:rPr>
      </w:pPr>
      <w:r w:rsidRPr="00B24AB7">
        <w:rPr>
          <w:rFonts w:ascii="Arial" w:hAnsi="Arial" w:cs="Arial"/>
        </w:rPr>
        <w:t xml:space="preserve">Symptoms of hypothermia </w:t>
      </w:r>
      <w:r>
        <w:rPr>
          <w:rFonts w:ascii="Arial" w:hAnsi="Arial" w:cs="Arial"/>
        </w:rPr>
        <w:t xml:space="preserve">are </w:t>
      </w:r>
      <w:r w:rsidRPr="00B24AB7">
        <w:rPr>
          <w:rFonts w:ascii="Arial" w:hAnsi="Arial" w:cs="Arial"/>
        </w:rPr>
        <w:t xml:space="preserve">shivering, altered speech pattern, slow rate of breathing, cold pale skin and </w:t>
      </w:r>
      <w:r>
        <w:rPr>
          <w:rFonts w:ascii="Arial" w:hAnsi="Arial" w:cs="Arial"/>
        </w:rPr>
        <w:t>sluggishness</w:t>
      </w:r>
      <w:r w:rsidRPr="00B24AB7">
        <w:rPr>
          <w:rFonts w:ascii="Arial" w:hAnsi="Arial" w:cs="Arial"/>
        </w:rPr>
        <w:t xml:space="preserve">. Seek medical attention </w:t>
      </w:r>
      <w:r>
        <w:rPr>
          <w:rFonts w:ascii="Arial" w:hAnsi="Arial" w:cs="Arial"/>
        </w:rPr>
        <w:t xml:space="preserve">immediately </w:t>
      </w:r>
      <w:r w:rsidRPr="00B24AB7">
        <w:rPr>
          <w:rFonts w:ascii="Arial" w:hAnsi="Arial" w:cs="Arial"/>
        </w:rPr>
        <w:t xml:space="preserve">if </w:t>
      </w:r>
      <w:r>
        <w:rPr>
          <w:rFonts w:ascii="Arial" w:hAnsi="Arial" w:cs="Arial"/>
        </w:rPr>
        <w:t xml:space="preserve">you are </w:t>
      </w:r>
      <w:r w:rsidRPr="00B24AB7">
        <w:rPr>
          <w:rFonts w:ascii="Arial" w:hAnsi="Arial" w:cs="Arial"/>
        </w:rPr>
        <w:t>experienc</w:t>
      </w:r>
      <w:r>
        <w:rPr>
          <w:rFonts w:ascii="Arial" w:hAnsi="Arial" w:cs="Arial"/>
        </w:rPr>
        <w:t>ing</w:t>
      </w:r>
      <w:r w:rsidRPr="00B24AB7">
        <w:rPr>
          <w:rFonts w:ascii="Arial" w:hAnsi="Arial" w:cs="Arial"/>
        </w:rPr>
        <w:t xml:space="preserve"> the signs of hypothermia. </w:t>
      </w:r>
    </w:p>
    <w:p w:rsidR="00B24AB7" w:rsidRPr="00A82F8B" w:rsidRDefault="00B24AB7" w:rsidP="00315FA2">
      <w:pPr>
        <w:ind w:right="-360"/>
        <w:rPr>
          <w:rFonts w:ascii="Arial" w:hAnsi="Arial" w:cs="Arial"/>
          <w:color w:val="333333"/>
        </w:rPr>
      </w:pPr>
    </w:p>
    <w:p w:rsidR="007C183E" w:rsidRPr="00A82F8B" w:rsidRDefault="00D902F0" w:rsidP="00315FA2">
      <w:pPr>
        <w:ind w:right="-360"/>
        <w:rPr>
          <w:rFonts w:ascii="Arial" w:hAnsi="Arial" w:cs="Arial"/>
          <w:u w:val="single"/>
        </w:rPr>
      </w:pPr>
      <w:r w:rsidRPr="00A82F8B">
        <w:rPr>
          <w:rFonts w:ascii="Arial" w:hAnsi="Arial" w:cs="Arial"/>
          <w:u w:val="single"/>
        </w:rPr>
        <w:t xml:space="preserve"> </w:t>
      </w:r>
    </w:p>
    <w:p w:rsidR="00D902F0" w:rsidRPr="00A82F8B" w:rsidRDefault="002816A3" w:rsidP="00315FA2">
      <w:pPr>
        <w:ind w:right="-360"/>
        <w:rPr>
          <w:rFonts w:ascii="Arial" w:hAnsi="Arial" w:cs="Arial"/>
        </w:rPr>
      </w:pPr>
      <w:r w:rsidRPr="00A82F8B">
        <w:rPr>
          <w:rFonts w:ascii="Arial" w:hAnsi="Arial" w:cs="Arial"/>
        </w:rPr>
        <w:t xml:space="preserve">For more information, </w:t>
      </w:r>
      <w:r w:rsidR="00D902F0" w:rsidRPr="00A82F8B">
        <w:rPr>
          <w:rFonts w:ascii="Arial" w:hAnsi="Arial" w:cs="Arial"/>
        </w:rPr>
        <w:t xml:space="preserve">go to </w:t>
      </w:r>
      <w:hyperlink r:id="rId5" w:history="1">
        <w:r w:rsidR="00D902F0" w:rsidRPr="00A82F8B">
          <w:rPr>
            <w:rStyle w:val="Hyperlink"/>
            <w:rFonts w:ascii="Arial" w:hAnsi="Arial" w:cs="Arial"/>
          </w:rPr>
          <w:t>http://emergency.cdc.gov/disasters/earthquakes/</w:t>
        </w:r>
      </w:hyperlink>
      <w:r w:rsidR="00190010" w:rsidRPr="00A82F8B">
        <w:rPr>
          <w:rFonts w:ascii="Arial" w:hAnsi="Arial" w:cs="Arial"/>
        </w:rPr>
        <w:t>.</w:t>
      </w:r>
    </w:p>
    <w:p w:rsidR="00E61819" w:rsidRPr="00A82F8B" w:rsidRDefault="00E61819" w:rsidP="00315FA2">
      <w:pPr>
        <w:ind w:right="-360"/>
        <w:rPr>
          <w:rFonts w:ascii="Arial" w:hAnsi="Arial" w:cs="Arial"/>
        </w:rPr>
      </w:pPr>
    </w:p>
    <w:p w:rsidR="00E61819" w:rsidRPr="00A82F8B" w:rsidRDefault="00E61819" w:rsidP="00315FA2">
      <w:pPr>
        <w:ind w:right="-360"/>
        <w:rPr>
          <w:rFonts w:ascii="Arial" w:hAnsi="Arial" w:cs="Arial"/>
        </w:rPr>
      </w:pPr>
    </w:p>
    <w:p w:rsidR="00E61819" w:rsidRPr="00A82F8B" w:rsidRDefault="00183C89" w:rsidP="00183C89">
      <w:pPr>
        <w:ind w:right="-360"/>
        <w:jc w:val="center"/>
        <w:rPr>
          <w:rFonts w:ascii="Arial" w:hAnsi="Arial" w:cs="Arial"/>
        </w:rPr>
      </w:pPr>
      <w:r w:rsidRPr="00A82F8B">
        <w:rPr>
          <w:rFonts w:ascii="Arial" w:hAnsi="Arial" w:cs="Arial"/>
        </w:rPr>
        <w:t xml:space="preserve">Courtesy of the </w:t>
      </w:r>
      <w:r w:rsidR="00E61819" w:rsidRPr="00A82F8B">
        <w:rPr>
          <w:rFonts w:ascii="Arial" w:hAnsi="Arial" w:cs="Arial"/>
        </w:rPr>
        <w:t>Kentucky Department for Public Health</w:t>
      </w:r>
    </w:p>
    <w:p w:rsidR="00D902F0" w:rsidRPr="00A82F8B" w:rsidRDefault="00D902F0" w:rsidP="00315FA2">
      <w:pPr>
        <w:ind w:right="-360"/>
        <w:rPr>
          <w:rFonts w:ascii="Arial" w:hAnsi="Arial" w:cs="Arial"/>
        </w:rPr>
      </w:pPr>
    </w:p>
    <w:sectPr w:rsidR="00D902F0" w:rsidRPr="00A82F8B" w:rsidSect="00315FA2">
      <w:pgSz w:w="12240" w:h="15840"/>
      <w:pgMar w:top="1440" w:right="1440" w:bottom="144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CDF"/>
    <w:multiLevelType w:val="multilevel"/>
    <w:tmpl w:val="126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3227F"/>
    <w:multiLevelType w:val="hybridMultilevel"/>
    <w:tmpl w:val="8992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35E17"/>
    <w:multiLevelType w:val="hybridMultilevel"/>
    <w:tmpl w:val="D97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777"/>
    <w:multiLevelType w:val="hybridMultilevel"/>
    <w:tmpl w:val="3E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8083D"/>
    <w:multiLevelType w:val="hybridMultilevel"/>
    <w:tmpl w:val="788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325BE"/>
    <w:multiLevelType w:val="multilevel"/>
    <w:tmpl w:val="3A5A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834E7"/>
    <w:multiLevelType w:val="multilevel"/>
    <w:tmpl w:val="706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955935"/>
    <w:multiLevelType w:val="multilevel"/>
    <w:tmpl w:val="1F5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EE0E76"/>
    <w:multiLevelType w:val="multilevel"/>
    <w:tmpl w:val="D45C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880B78"/>
    <w:multiLevelType w:val="multilevel"/>
    <w:tmpl w:val="5C4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BF41A2"/>
    <w:multiLevelType w:val="multilevel"/>
    <w:tmpl w:val="305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D24B36"/>
    <w:multiLevelType w:val="multilevel"/>
    <w:tmpl w:val="13D4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612B6"/>
    <w:multiLevelType w:val="hybridMultilevel"/>
    <w:tmpl w:val="94D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0"/>
  </w:num>
  <w:num w:numId="6">
    <w:abstractNumId w:val="7"/>
  </w:num>
  <w:num w:numId="7">
    <w:abstractNumId w:val="10"/>
  </w:num>
  <w:num w:numId="8">
    <w:abstractNumId w:val="8"/>
  </w:num>
  <w:num w:numId="9">
    <w:abstractNumId w:val="12"/>
  </w:num>
  <w:num w:numId="10">
    <w:abstractNumId w:val="1"/>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63065"/>
    <w:rsid w:val="00044BC9"/>
    <w:rsid w:val="00053BF7"/>
    <w:rsid w:val="000C6F1A"/>
    <w:rsid w:val="000F67AC"/>
    <w:rsid w:val="001177D2"/>
    <w:rsid w:val="00183C89"/>
    <w:rsid w:val="00190010"/>
    <w:rsid w:val="0019775F"/>
    <w:rsid w:val="001A798C"/>
    <w:rsid w:val="00237A14"/>
    <w:rsid w:val="00263217"/>
    <w:rsid w:val="002816A3"/>
    <w:rsid w:val="0030181F"/>
    <w:rsid w:val="00315FA2"/>
    <w:rsid w:val="0035053B"/>
    <w:rsid w:val="003B2E5C"/>
    <w:rsid w:val="003B75BC"/>
    <w:rsid w:val="00410D02"/>
    <w:rsid w:val="00485537"/>
    <w:rsid w:val="004B234F"/>
    <w:rsid w:val="005E6BCC"/>
    <w:rsid w:val="00664101"/>
    <w:rsid w:val="006A2342"/>
    <w:rsid w:val="0070742C"/>
    <w:rsid w:val="00736128"/>
    <w:rsid w:val="007476BC"/>
    <w:rsid w:val="007824EF"/>
    <w:rsid w:val="007C183E"/>
    <w:rsid w:val="00863065"/>
    <w:rsid w:val="00884D19"/>
    <w:rsid w:val="008870E9"/>
    <w:rsid w:val="008E7A5D"/>
    <w:rsid w:val="008F6870"/>
    <w:rsid w:val="009453C7"/>
    <w:rsid w:val="00994D2C"/>
    <w:rsid w:val="009A0D18"/>
    <w:rsid w:val="00A07F69"/>
    <w:rsid w:val="00A12771"/>
    <w:rsid w:val="00A82F8B"/>
    <w:rsid w:val="00AE73BA"/>
    <w:rsid w:val="00B24AB7"/>
    <w:rsid w:val="00B65D63"/>
    <w:rsid w:val="00BD66ED"/>
    <w:rsid w:val="00C51E9F"/>
    <w:rsid w:val="00CF61D3"/>
    <w:rsid w:val="00D708A3"/>
    <w:rsid w:val="00D902F0"/>
    <w:rsid w:val="00DC054E"/>
    <w:rsid w:val="00DC57D8"/>
    <w:rsid w:val="00DD1C5D"/>
    <w:rsid w:val="00DF2605"/>
    <w:rsid w:val="00E30F87"/>
    <w:rsid w:val="00E52D06"/>
    <w:rsid w:val="00E61819"/>
    <w:rsid w:val="00E822B3"/>
    <w:rsid w:val="00E95E7A"/>
    <w:rsid w:val="00ED4B4B"/>
    <w:rsid w:val="00EE31DE"/>
    <w:rsid w:val="00F4371E"/>
    <w:rsid w:val="00FC3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6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F0"/>
    <w:rPr>
      <w:color w:val="0000FF" w:themeColor="hyperlink"/>
      <w:u w:val="single"/>
    </w:rPr>
  </w:style>
  <w:style w:type="character" w:styleId="FollowedHyperlink">
    <w:name w:val="FollowedHyperlink"/>
    <w:basedOn w:val="DefaultParagraphFont"/>
    <w:uiPriority w:val="99"/>
    <w:semiHidden/>
    <w:unhideWhenUsed/>
    <w:rsid w:val="00D902F0"/>
    <w:rPr>
      <w:color w:val="800080" w:themeColor="followedHyperlink"/>
      <w:u w:val="single"/>
    </w:rPr>
  </w:style>
  <w:style w:type="paragraph" w:styleId="NormalWeb">
    <w:name w:val="Normal (Web)"/>
    <w:basedOn w:val="Normal"/>
    <w:uiPriority w:val="99"/>
    <w:semiHidden/>
    <w:unhideWhenUsed/>
    <w:rsid w:val="00D902F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90010"/>
    <w:rPr>
      <w:i/>
      <w:iCs/>
    </w:rPr>
  </w:style>
  <w:style w:type="character" w:styleId="Strong">
    <w:name w:val="Strong"/>
    <w:basedOn w:val="DefaultParagraphFont"/>
    <w:uiPriority w:val="22"/>
    <w:qFormat/>
    <w:rsid w:val="008F6870"/>
    <w:rPr>
      <w:b/>
      <w:bCs/>
    </w:rPr>
  </w:style>
  <w:style w:type="paragraph" w:styleId="ListParagraph">
    <w:name w:val="List Paragraph"/>
    <w:basedOn w:val="Normal"/>
    <w:uiPriority w:val="34"/>
    <w:qFormat/>
    <w:rsid w:val="00485537"/>
    <w:pPr>
      <w:ind w:left="720"/>
      <w:contextualSpacing/>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70742C"/>
    <w:rPr>
      <w:rFonts w:ascii="Tahoma" w:hAnsi="Tahoma" w:cs="Tahoma"/>
      <w:sz w:val="16"/>
      <w:szCs w:val="16"/>
    </w:rPr>
  </w:style>
  <w:style w:type="character" w:customStyle="1" w:styleId="BalloonTextChar">
    <w:name w:val="Balloon Text Char"/>
    <w:basedOn w:val="DefaultParagraphFont"/>
    <w:link w:val="BalloonText"/>
    <w:uiPriority w:val="99"/>
    <w:semiHidden/>
    <w:rsid w:val="0070742C"/>
    <w:rPr>
      <w:rFonts w:ascii="Tahoma" w:hAnsi="Tahoma" w:cs="Tahoma"/>
      <w:sz w:val="16"/>
      <w:szCs w:val="16"/>
    </w:rPr>
  </w:style>
  <w:style w:type="character" w:styleId="CommentReference">
    <w:name w:val="annotation reference"/>
    <w:basedOn w:val="DefaultParagraphFont"/>
    <w:uiPriority w:val="99"/>
    <w:semiHidden/>
    <w:unhideWhenUsed/>
    <w:rsid w:val="0070742C"/>
    <w:rPr>
      <w:sz w:val="16"/>
      <w:szCs w:val="16"/>
    </w:rPr>
  </w:style>
  <w:style w:type="paragraph" w:styleId="CommentText">
    <w:name w:val="annotation text"/>
    <w:basedOn w:val="Normal"/>
    <w:link w:val="CommentTextChar"/>
    <w:uiPriority w:val="99"/>
    <w:semiHidden/>
    <w:unhideWhenUsed/>
    <w:rsid w:val="0070742C"/>
    <w:rPr>
      <w:sz w:val="20"/>
      <w:szCs w:val="20"/>
    </w:rPr>
  </w:style>
  <w:style w:type="character" w:customStyle="1" w:styleId="CommentTextChar">
    <w:name w:val="Comment Text Char"/>
    <w:basedOn w:val="DefaultParagraphFont"/>
    <w:link w:val="CommentText"/>
    <w:uiPriority w:val="99"/>
    <w:semiHidden/>
    <w:rsid w:val="0070742C"/>
    <w:rPr>
      <w:sz w:val="20"/>
      <w:szCs w:val="20"/>
    </w:rPr>
  </w:style>
  <w:style w:type="paragraph" w:styleId="CommentSubject">
    <w:name w:val="annotation subject"/>
    <w:basedOn w:val="CommentText"/>
    <w:next w:val="CommentText"/>
    <w:link w:val="CommentSubjectChar"/>
    <w:uiPriority w:val="99"/>
    <w:semiHidden/>
    <w:unhideWhenUsed/>
    <w:rsid w:val="0070742C"/>
    <w:rPr>
      <w:b/>
      <w:bCs/>
    </w:rPr>
  </w:style>
  <w:style w:type="character" w:customStyle="1" w:styleId="CommentSubjectChar">
    <w:name w:val="Comment Subject Char"/>
    <w:basedOn w:val="CommentTextChar"/>
    <w:link w:val="CommentSubject"/>
    <w:uiPriority w:val="99"/>
    <w:semiHidden/>
    <w:rsid w:val="0070742C"/>
    <w:rPr>
      <w:b/>
      <w:bCs/>
    </w:rPr>
  </w:style>
</w:styles>
</file>

<file path=word/webSettings.xml><?xml version="1.0" encoding="utf-8"?>
<w:webSettings xmlns:r="http://schemas.openxmlformats.org/officeDocument/2006/relationships" xmlns:w="http://schemas.openxmlformats.org/wordprocessingml/2006/main">
  <w:divs>
    <w:div w:id="511333411">
      <w:bodyDiv w:val="1"/>
      <w:marLeft w:val="0"/>
      <w:marRight w:val="0"/>
      <w:marTop w:val="0"/>
      <w:marBottom w:val="0"/>
      <w:divBdr>
        <w:top w:val="outset" w:sz="6" w:space="0" w:color="E5E5E5"/>
        <w:left w:val="outset" w:sz="6" w:space="0" w:color="E5E5E5"/>
        <w:bottom w:val="none" w:sz="0" w:space="0" w:color="auto"/>
        <w:right w:val="outset" w:sz="6" w:space="0" w:color="E5E5E5"/>
      </w:divBdr>
      <w:divsChild>
        <w:div w:id="2021350621">
          <w:marLeft w:val="0"/>
          <w:marRight w:val="0"/>
          <w:marTop w:val="150"/>
          <w:marBottom w:val="0"/>
          <w:divBdr>
            <w:top w:val="none" w:sz="0" w:space="0" w:color="auto"/>
            <w:left w:val="inset" w:sz="24" w:space="0" w:color="E5E5E5"/>
            <w:bottom w:val="none" w:sz="0" w:space="0" w:color="auto"/>
            <w:right w:val="outset" w:sz="24" w:space="0" w:color="E5E5E5"/>
          </w:divBdr>
          <w:divsChild>
            <w:div w:id="510149736">
              <w:marLeft w:val="480"/>
              <w:marRight w:val="5250"/>
              <w:marTop w:val="450"/>
              <w:marBottom w:val="0"/>
              <w:divBdr>
                <w:top w:val="none" w:sz="0" w:space="0" w:color="auto"/>
                <w:left w:val="inset" w:sz="6" w:space="4" w:color="E5E5E5"/>
                <w:bottom w:val="none" w:sz="0" w:space="0" w:color="auto"/>
                <w:right w:val="outset" w:sz="6" w:space="4" w:color="E5E5E5"/>
              </w:divBdr>
            </w:div>
          </w:divsChild>
        </w:div>
      </w:divsChild>
    </w:div>
    <w:div w:id="708191305">
      <w:bodyDiv w:val="1"/>
      <w:marLeft w:val="0"/>
      <w:marRight w:val="0"/>
      <w:marTop w:val="0"/>
      <w:marBottom w:val="0"/>
      <w:divBdr>
        <w:top w:val="none" w:sz="0" w:space="0" w:color="auto"/>
        <w:left w:val="none" w:sz="0" w:space="0" w:color="auto"/>
        <w:bottom w:val="none" w:sz="0" w:space="0" w:color="auto"/>
        <w:right w:val="none" w:sz="0" w:space="0" w:color="auto"/>
      </w:divBdr>
      <w:divsChild>
        <w:div w:id="620695714">
          <w:marLeft w:val="0"/>
          <w:marRight w:val="0"/>
          <w:marTop w:val="0"/>
          <w:marBottom w:val="0"/>
          <w:divBdr>
            <w:top w:val="none" w:sz="0" w:space="0" w:color="auto"/>
            <w:left w:val="none" w:sz="0" w:space="0" w:color="auto"/>
            <w:bottom w:val="none" w:sz="0" w:space="0" w:color="auto"/>
            <w:right w:val="none" w:sz="0" w:space="0" w:color="auto"/>
          </w:divBdr>
          <w:divsChild>
            <w:div w:id="1069573428">
              <w:marLeft w:val="0"/>
              <w:marRight w:val="0"/>
              <w:marTop w:val="0"/>
              <w:marBottom w:val="0"/>
              <w:divBdr>
                <w:top w:val="none" w:sz="0" w:space="0" w:color="auto"/>
                <w:left w:val="none" w:sz="0" w:space="0" w:color="auto"/>
                <w:bottom w:val="none" w:sz="0" w:space="0" w:color="auto"/>
                <w:right w:val="none" w:sz="0" w:space="0" w:color="auto"/>
              </w:divBdr>
              <w:divsChild>
                <w:div w:id="1791628711">
                  <w:marLeft w:val="0"/>
                  <w:marRight w:val="0"/>
                  <w:marTop w:val="0"/>
                  <w:marBottom w:val="0"/>
                  <w:divBdr>
                    <w:top w:val="none" w:sz="0" w:space="0" w:color="auto"/>
                    <w:left w:val="none" w:sz="0" w:space="0" w:color="auto"/>
                    <w:bottom w:val="none" w:sz="0" w:space="0" w:color="auto"/>
                    <w:right w:val="none" w:sz="0" w:space="0" w:color="auto"/>
                  </w:divBdr>
                  <w:divsChild>
                    <w:div w:id="202524670">
                      <w:marLeft w:val="0"/>
                      <w:marRight w:val="0"/>
                      <w:marTop w:val="0"/>
                      <w:marBottom w:val="0"/>
                      <w:divBdr>
                        <w:top w:val="none" w:sz="0" w:space="0" w:color="auto"/>
                        <w:left w:val="none" w:sz="0" w:space="0" w:color="auto"/>
                        <w:bottom w:val="none" w:sz="0" w:space="0" w:color="auto"/>
                        <w:right w:val="none" w:sz="0" w:space="0" w:color="auto"/>
                      </w:divBdr>
                      <w:divsChild>
                        <w:div w:id="1428232284">
                          <w:marLeft w:val="0"/>
                          <w:marRight w:val="0"/>
                          <w:marTop w:val="0"/>
                          <w:marBottom w:val="0"/>
                          <w:divBdr>
                            <w:top w:val="none" w:sz="0" w:space="0" w:color="auto"/>
                            <w:left w:val="none" w:sz="0" w:space="0" w:color="auto"/>
                            <w:bottom w:val="none" w:sz="0" w:space="0" w:color="auto"/>
                            <w:right w:val="none" w:sz="0" w:space="0" w:color="auto"/>
                          </w:divBdr>
                          <w:divsChild>
                            <w:div w:id="1487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8447">
      <w:bodyDiv w:val="1"/>
      <w:marLeft w:val="0"/>
      <w:marRight w:val="0"/>
      <w:marTop w:val="0"/>
      <w:marBottom w:val="0"/>
      <w:divBdr>
        <w:top w:val="none" w:sz="0" w:space="0" w:color="auto"/>
        <w:left w:val="none" w:sz="0" w:space="0" w:color="auto"/>
        <w:bottom w:val="none" w:sz="0" w:space="0" w:color="auto"/>
        <w:right w:val="none" w:sz="0" w:space="0" w:color="auto"/>
      </w:divBdr>
      <w:divsChild>
        <w:div w:id="1058938466">
          <w:marLeft w:val="0"/>
          <w:marRight w:val="0"/>
          <w:marTop w:val="0"/>
          <w:marBottom w:val="0"/>
          <w:divBdr>
            <w:top w:val="none" w:sz="0" w:space="0" w:color="auto"/>
            <w:left w:val="none" w:sz="0" w:space="0" w:color="auto"/>
            <w:bottom w:val="none" w:sz="0" w:space="0" w:color="auto"/>
            <w:right w:val="none" w:sz="0" w:space="0" w:color="auto"/>
          </w:divBdr>
          <w:divsChild>
            <w:div w:id="1926188713">
              <w:marLeft w:val="0"/>
              <w:marRight w:val="0"/>
              <w:marTop w:val="0"/>
              <w:marBottom w:val="0"/>
              <w:divBdr>
                <w:top w:val="none" w:sz="0" w:space="0" w:color="auto"/>
                <w:left w:val="none" w:sz="0" w:space="0" w:color="auto"/>
                <w:bottom w:val="none" w:sz="0" w:space="0" w:color="auto"/>
                <w:right w:val="none" w:sz="0" w:space="0" w:color="auto"/>
              </w:divBdr>
              <w:divsChild>
                <w:div w:id="163713392">
                  <w:marLeft w:val="0"/>
                  <w:marRight w:val="0"/>
                  <w:marTop w:val="0"/>
                  <w:marBottom w:val="0"/>
                  <w:divBdr>
                    <w:top w:val="none" w:sz="0" w:space="0" w:color="auto"/>
                    <w:left w:val="none" w:sz="0" w:space="0" w:color="auto"/>
                    <w:bottom w:val="none" w:sz="0" w:space="0" w:color="auto"/>
                    <w:right w:val="none" w:sz="0" w:space="0" w:color="auto"/>
                  </w:divBdr>
                  <w:divsChild>
                    <w:div w:id="1934314752">
                      <w:marLeft w:val="0"/>
                      <w:marRight w:val="0"/>
                      <w:marTop w:val="0"/>
                      <w:marBottom w:val="0"/>
                      <w:divBdr>
                        <w:top w:val="none" w:sz="0" w:space="0" w:color="auto"/>
                        <w:left w:val="none" w:sz="0" w:space="0" w:color="auto"/>
                        <w:bottom w:val="none" w:sz="0" w:space="0" w:color="auto"/>
                        <w:right w:val="none" w:sz="0" w:space="0" w:color="auto"/>
                      </w:divBdr>
                      <w:divsChild>
                        <w:div w:id="1995983316">
                          <w:marLeft w:val="0"/>
                          <w:marRight w:val="0"/>
                          <w:marTop w:val="0"/>
                          <w:marBottom w:val="0"/>
                          <w:divBdr>
                            <w:top w:val="none" w:sz="0" w:space="0" w:color="auto"/>
                            <w:left w:val="none" w:sz="0" w:space="0" w:color="auto"/>
                            <w:bottom w:val="none" w:sz="0" w:space="0" w:color="auto"/>
                            <w:right w:val="none" w:sz="0" w:space="0" w:color="auto"/>
                          </w:divBdr>
                          <w:divsChild>
                            <w:div w:id="288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7422">
      <w:bodyDiv w:val="1"/>
      <w:marLeft w:val="0"/>
      <w:marRight w:val="0"/>
      <w:marTop w:val="0"/>
      <w:marBottom w:val="0"/>
      <w:divBdr>
        <w:top w:val="none" w:sz="0" w:space="0" w:color="auto"/>
        <w:left w:val="none" w:sz="0" w:space="0" w:color="auto"/>
        <w:bottom w:val="none" w:sz="0" w:space="0" w:color="auto"/>
        <w:right w:val="none" w:sz="0" w:space="0" w:color="auto"/>
      </w:divBdr>
      <w:divsChild>
        <w:div w:id="1335960263">
          <w:marLeft w:val="0"/>
          <w:marRight w:val="0"/>
          <w:marTop w:val="0"/>
          <w:marBottom w:val="0"/>
          <w:divBdr>
            <w:top w:val="none" w:sz="0" w:space="0" w:color="auto"/>
            <w:left w:val="none" w:sz="0" w:space="0" w:color="auto"/>
            <w:bottom w:val="none" w:sz="0" w:space="0" w:color="auto"/>
            <w:right w:val="none" w:sz="0" w:space="0" w:color="auto"/>
          </w:divBdr>
          <w:divsChild>
            <w:div w:id="1625162307">
              <w:marLeft w:val="0"/>
              <w:marRight w:val="0"/>
              <w:marTop w:val="0"/>
              <w:marBottom w:val="0"/>
              <w:divBdr>
                <w:top w:val="none" w:sz="0" w:space="0" w:color="auto"/>
                <w:left w:val="none" w:sz="0" w:space="0" w:color="auto"/>
                <w:bottom w:val="none" w:sz="0" w:space="0" w:color="auto"/>
                <w:right w:val="none" w:sz="0" w:space="0" w:color="auto"/>
              </w:divBdr>
              <w:divsChild>
                <w:div w:id="598370197">
                  <w:marLeft w:val="0"/>
                  <w:marRight w:val="0"/>
                  <w:marTop w:val="0"/>
                  <w:marBottom w:val="0"/>
                  <w:divBdr>
                    <w:top w:val="none" w:sz="0" w:space="0" w:color="auto"/>
                    <w:left w:val="none" w:sz="0" w:space="0" w:color="auto"/>
                    <w:bottom w:val="none" w:sz="0" w:space="0" w:color="auto"/>
                    <w:right w:val="none" w:sz="0" w:space="0" w:color="auto"/>
                  </w:divBdr>
                  <w:divsChild>
                    <w:div w:id="1033111457">
                      <w:marLeft w:val="0"/>
                      <w:marRight w:val="0"/>
                      <w:marTop w:val="0"/>
                      <w:marBottom w:val="0"/>
                      <w:divBdr>
                        <w:top w:val="none" w:sz="0" w:space="0" w:color="auto"/>
                        <w:left w:val="none" w:sz="0" w:space="0" w:color="auto"/>
                        <w:bottom w:val="none" w:sz="0" w:space="0" w:color="auto"/>
                        <w:right w:val="none" w:sz="0" w:space="0" w:color="auto"/>
                      </w:divBdr>
                      <w:divsChild>
                        <w:div w:id="932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41125">
      <w:bodyDiv w:val="1"/>
      <w:marLeft w:val="0"/>
      <w:marRight w:val="0"/>
      <w:marTop w:val="0"/>
      <w:marBottom w:val="0"/>
      <w:divBdr>
        <w:top w:val="none" w:sz="0" w:space="0" w:color="auto"/>
        <w:left w:val="none" w:sz="0" w:space="0" w:color="auto"/>
        <w:bottom w:val="none" w:sz="0" w:space="0" w:color="auto"/>
        <w:right w:val="none" w:sz="0" w:space="0" w:color="auto"/>
      </w:divBdr>
      <w:divsChild>
        <w:div w:id="1536695606">
          <w:marLeft w:val="0"/>
          <w:marRight w:val="0"/>
          <w:marTop w:val="0"/>
          <w:marBottom w:val="0"/>
          <w:divBdr>
            <w:top w:val="none" w:sz="0" w:space="0" w:color="auto"/>
            <w:left w:val="none" w:sz="0" w:space="0" w:color="auto"/>
            <w:bottom w:val="none" w:sz="0" w:space="0" w:color="auto"/>
            <w:right w:val="none" w:sz="0" w:space="0" w:color="auto"/>
          </w:divBdr>
          <w:divsChild>
            <w:div w:id="1320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4513">
      <w:bodyDiv w:val="1"/>
      <w:marLeft w:val="0"/>
      <w:marRight w:val="0"/>
      <w:marTop w:val="0"/>
      <w:marBottom w:val="0"/>
      <w:divBdr>
        <w:top w:val="none" w:sz="0" w:space="0" w:color="auto"/>
        <w:left w:val="none" w:sz="0" w:space="0" w:color="auto"/>
        <w:bottom w:val="none" w:sz="0" w:space="0" w:color="auto"/>
        <w:right w:val="none" w:sz="0" w:space="0" w:color="auto"/>
      </w:divBdr>
      <w:divsChild>
        <w:div w:id="1703745055">
          <w:marLeft w:val="0"/>
          <w:marRight w:val="0"/>
          <w:marTop w:val="0"/>
          <w:marBottom w:val="0"/>
          <w:divBdr>
            <w:top w:val="none" w:sz="0" w:space="0" w:color="auto"/>
            <w:left w:val="none" w:sz="0" w:space="0" w:color="auto"/>
            <w:bottom w:val="none" w:sz="0" w:space="0" w:color="auto"/>
            <w:right w:val="none" w:sz="0" w:space="0" w:color="auto"/>
          </w:divBdr>
          <w:divsChild>
            <w:div w:id="1290549978">
              <w:marLeft w:val="0"/>
              <w:marRight w:val="0"/>
              <w:marTop w:val="0"/>
              <w:marBottom w:val="0"/>
              <w:divBdr>
                <w:top w:val="none" w:sz="0" w:space="0" w:color="auto"/>
                <w:left w:val="none" w:sz="0" w:space="0" w:color="auto"/>
                <w:bottom w:val="none" w:sz="0" w:space="0" w:color="auto"/>
                <w:right w:val="none" w:sz="0" w:space="0" w:color="auto"/>
              </w:divBdr>
              <w:divsChild>
                <w:div w:id="1689454067">
                  <w:marLeft w:val="0"/>
                  <w:marRight w:val="0"/>
                  <w:marTop w:val="0"/>
                  <w:marBottom w:val="0"/>
                  <w:divBdr>
                    <w:top w:val="none" w:sz="0" w:space="0" w:color="auto"/>
                    <w:left w:val="none" w:sz="0" w:space="0" w:color="auto"/>
                    <w:bottom w:val="none" w:sz="0" w:space="0" w:color="auto"/>
                    <w:right w:val="none" w:sz="0" w:space="0" w:color="auto"/>
                  </w:divBdr>
                  <w:divsChild>
                    <w:div w:id="2033721746">
                      <w:marLeft w:val="0"/>
                      <w:marRight w:val="0"/>
                      <w:marTop w:val="0"/>
                      <w:marBottom w:val="0"/>
                      <w:divBdr>
                        <w:top w:val="none" w:sz="0" w:space="0" w:color="auto"/>
                        <w:left w:val="none" w:sz="0" w:space="0" w:color="auto"/>
                        <w:bottom w:val="none" w:sz="0" w:space="0" w:color="auto"/>
                        <w:right w:val="none" w:sz="0" w:space="0" w:color="auto"/>
                      </w:divBdr>
                      <w:divsChild>
                        <w:div w:id="10637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68394">
      <w:bodyDiv w:val="1"/>
      <w:marLeft w:val="0"/>
      <w:marRight w:val="0"/>
      <w:marTop w:val="0"/>
      <w:marBottom w:val="0"/>
      <w:divBdr>
        <w:top w:val="none" w:sz="0" w:space="0" w:color="auto"/>
        <w:left w:val="none" w:sz="0" w:space="0" w:color="auto"/>
        <w:bottom w:val="none" w:sz="0" w:space="0" w:color="auto"/>
        <w:right w:val="none" w:sz="0" w:space="0" w:color="auto"/>
      </w:divBdr>
      <w:divsChild>
        <w:div w:id="1705209028">
          <w:marLeft w:val="0"/>
          <w:marRight w:val="0"/>
          <w:marTop w:val="0"/>
          <w:marBottom w:val="0"/>
          <w:divBdr>
            <w:top w:val="none" w:sz="0" w:space="0" w:color="auto"/>
            <w:left w:val="none" w:sz="0" w:space="0" w:color="auto"/>
            <w:bottom w:val="none" w:sz="0" w:space="0" w:color="auto"/>
            <w:right w:val="none" w:sz="0" w:space="0" w:color="auto"/>
          </w:divBdr>
          <w:divsChild>
            <w:div w:id="998924774">
              <w:marLeft w:val="0"/>
              <w:marRight w:val="0"/>
              <w:marTop w:val="0"/>
              <w:marBottom w:val="0"/>
              <w:divBdr>
                <w:top w:val="none" w:sz="0" w:space="0" w:color="auto"/>
                <w:left w:val="none" w:sz="0" w:space="0" w:color="auto"/>
                <w:bottom w:val="none" w:sz="0" w:space="0" w:color="auto"/>
                <w:right w:val="none" w:sz="0" w:space="0" w:color="auto"/>
              </w:divBdr>
              <w:divsChild>
                <w:div w:id="1741364608">
                  <w:marLeft w:val="0"/>
                  <w:marRight w:val="0"/>
                  <w:marTop w:val="0"/>
                  <w:marBottom w:val="0"/>
                  <w:divBdr>
                    <w:top w:val="none" w:sz="0" w:space="0" w:color="auto"/>
                    <w:left w:val="none" w:sz="0" w:space="0" w:color="auto"/>
                    <w:bottom w:val="none" w:sz="0" w:space="0" w:color="auto"/>
                    <w:right w:val="none" w:sz="0" w:space="0" w:color="auto"/>
                  </w:divBdr>
                  <w:divsChild>
                    <w:div w:id="727920256">
                      <w:marLeft w:val="0"/>
                      <w:marRight w:val="0"/>
                      <w:marTop w:val="0"/>
                      <w:marBottom w:val="0"/>
                      <w:divBdr>
                        <w:top w:val="none" w:sz="0" w:space="0" w:color="auto"/>
                        <w:left w:val="none" w:sz="0" w:space="0" w:color="auto"/>
                        <w:bottom w:val="none" w:sz="0" w:space="0" w:color="auto"/>
                        <w:right w:val="none" w:sz="0" w:space="0" w:color="auto"/>
                      </w:divBdr>
                      <w:divsChild>
                        <w:div w:id="75252298">
                          <w:marLeft w:val="0"/>
                          <w:marRight w:val="0"/>
                          <w:marTop w:val="0"/>
                          <w:marBottom w:val="0"/>
                          <w:divBdr>
                            <w:top w:val="none" w:sz="0" w:space="0" w:color="auto"/>
                            <w:left w:val="none" w:sz="0" w:space="0" w:color="auto"/>
                            <w:bottom w:val="none" w:sz="0" w:space="0" w:color="auto"/>
                            <w:right w:val="none" w:sz="0" w:space="0" w:color="auto"/>
                          </w:divBdr>
                          <w:divsChild>
                            <w:div w:id="1631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45196">
      <w:bodyDiv w:val="1"/>
      <w:marLeft w:val="0"/>
      <w:marRight w:val="0"/>
      <w:marTop w:val="0"/>
      <w:marBottom w:val="0"/>
      <w:divBdr>
        <w:top w:val="none" w:sz="0" w:space="0" w:color="auto"/>
        <w:left w:val="none" w:sz="0" w:space="0" w:color="auto"/>
        <w:bottom w:val="none" w:sz="0" w:space="0" w:color="auto"/>
        <w:right w:val="none" w:sz="0" w:space="0" w:color="auto"/>
      </w:divBdr>
      <w:divsChild>
        <w:div w:id="237251416">
          <w:marLeft w:val="0"/>
          <w:marRight w:val="0"/>
          <w:marTop w:val="0"/>
          <w:marBottom w:val="0"/>
          <w:divBdr>
            <w:top w:val="none" w:sz="0" w:space="0" w:color="auto"/>
            <w:left w:val="none" w:sz="0" w:space="0" w:color="auto"/>
            <w:bottom w:val="none" w:sz="0" w:space="0" w:color="auto"/>
            <w:right w:val="none" w:sz="0" w:space="0" w:color="auto"/>
          </w:divBdr>
          <w:divsChild>
            <w:div w:id="1752921116">
              <w:marLeft w:val="0"/>
              <w:marRight w:val="0"/>
              <w:marTop w:val="0"/>
              <w:marBottom w:val="0"/>
              <w:divBdr>
                <w:top w:val="none" w:sz="0" w:space="0" w:color="auto"/>
                <w:left w:val="none" w:sz="0" w:space="0" w:color="auto"/>
                <w:bottom w:val="none" w:sz="0" w:space="0" w:color="auto"/>
                <w:right w:val="none" w:sz="0" w:space="0" w:color="auto"/>
              </w:divBdr>
              <w:divsChild>
                <w:div w:id="952857941">
                  <w:marLeft w:val="0"/>
                  <w:marRight w:val="0"/>
                  <w:marTop w:val="0"/>
                  <w:marBottom w:val="0"/>
                  <w:divBdr>
                    <w:top w:val="none" w:sz="0" w:space="0" w:color="auto"/>
                    <w:left w:val="none" w:sz="0" w:space="0" w:color="auto"/>
                    <w:bottom w:val="none" w:sz="0" w:space="0" w:color="auto"/>
                    <w:right w:val="none" w:sz="0" w:space="0" w:color="auto"/>
                  </w:divBdr>
                  <w:divsChild>
                    <w:div w:id="13605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5530">
      <w:bodyDiv w:val="1"/>
      <w:marLeft w:val="0"/>
      <w:marRight w:val="0"/>
      <w:marTop w:val="0"/>
      <w:marBottom w:val="0"/>
      <w:divBdr>
        <w:top w:val="none" w:sz="0" w:space="0" w:color="auto"/>
        <w:left w:val="none" w:sz="0" w:space="0" w:color="auto"/>
        <w:bottom w:val="none" w:sz="0" w:space="0" w:color="auto"/>
        <w:right w:val="none" w:sz="0" w:space="0" w:color="auto"/>
      </w:divBdr>
      <w:divsChild>
        <w:div w:id="203062800">
          <w:marLeft w:val="0"/>
          <w:marRight w:val="0"/>
          <w:marTop w:val="0"/>
          <w:marBottom w:val="0"/>
          <w:divBdr>
            <w:top w:val="none" w:sz="0" w:space="0" w:color="auto"/>
            <w:left w:val="none" w:sz="0" w:space="0" w:color="auto"/>
            <w:bottom w:val="none" w:sz="0" w:space="0" w:color="auto"/>
            <w:right w:val="none" w:sz="0" w:space="0" w:color="auto"/>
          </w:divBdr>
          <w:divsChild>
            <w:div w:id="1098527147">
              <w:marLeft w:val="0"/>
              <w:marRight w:val="0"/>
              <w:marTop w:val="0"/>
              <w:marBottom w:val="0"/>
              <w:divBdr>
                <w:top w:val="none" w:sz="0" w:space="0" w:color="auto"/>
                <w:left w:val="none" w:sz="0" w:space="0" w:color="auto"/>
                <w:bottom w:val="none" w:sz="0" w:space="0" w:color="auto"/>
                <w:right w:val="none" w:sz="0" w:space="0" w:color="auto"/>
              </w:divBdr>
              <w:divsChild>
                <w:div w:id="572852947">
                  <w:marLeft w:val="0"/>
                  <w:marRight w:val="0"/>
                  <w:marTop w:val="0"/>
                  <w:marBottom w:val="0"/>
                  <w:divBdr>
                    <w:top w:val="none" w:sz="0" w:space="0" w:color="auto"/>
                    <w:left w:val="none" w:sz="0" w:space="0" w:color="auto"/>
                    <w:bottom w:val="none" w:sz="0" w:space="0" w:color="auto"/>
                    <w:right w:val="none" w:sz="0" w:space="0" w:color="auto"/>
                  </w:divBdr>
                  <w:divsChild>
                    <w:div w:id="1138376693">
                      <w:marLeft w:val="0"/>
                      <w:marRight w:val="0"/>
                      <w:marTop w:val="0"/>
                      <w:marBottom w:val="0"/>
                      <w:divBdr>
                        <w:top w:val="none" w:sz="0" w:space="0" w:color="auto"/>
                        <w:left w:val="none" w:sz="0" w:space="0" w:color="auto"/>
                        <w:bottom w:val="none" w:sz="0" w:space="0" w:color="auto"/>
                        <w:right w:val="none" w:sz="0" w:space="0" w:color="auto"/>
                      </w:divBdr>
                      <w:divsChild>
                        <w:div w:id="2087024580">
                          <w:marLeft w:val="0"/>
                          <w:marRight w:val="0"/>
                          <w:marTop w:val="0"/>
                          <w:marBottom w:val="0"/>
                          <w:divBdr>
                            <w:top w:val="none" w:sz="0" w:space="0" w:color="auto"/>
                            <w:left w:val="none" w:sz="0" w:space="0" w:color="auto"/>
                            <w:bottom w:val="none" w:sz="0" w:space="0" w:color="auto"/>
                            <w:right w:val="none" w:sz="0" w:space="0" w:color="auto"/>
                          </w:divBdr>
                          <w:divsChild>
                            <w:div w:id="407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7407">
      <w:bodyDiv w:val="1"/>
      <w:marLeft w:val="0"/>
      <w:marRight w:val="0"/>
      <w:marTop w:val="0"/>
      <w:marBottom w:val="0"/>
      <w:divBdr>
        <w:top w:val="none" w:sz="0" w:space="0" w:color="auto"/>
        <w:left w:val="none" w:sz="0" w:space="0" w:color="auto"/>
        <w:bottom w:val="none" w:sz="0" w:space="0" w:color="auto"/>
        <w:right w:val="none" w:sz="0" w:space="0" w:color="auto"/>
      </w:divBdr>
      <w:divsChild>
        <w:div w:id="1363477020">
          <w:marLeft w:val="0"/>
          <w:marRight w:val="0"/>
          <w:marTop w:val="0"/>
          <w:marBottom w:val="0"/>
          <w:divBdr>
            <w:top w:val="none" w:sz="0" w:space="0" w:color="auto"/>
            <w:left w:val="none" w:sz="0" w:space="0" w:color="auto"/>
            <w:bottom w:val="none" w:sz="0" w:space="0" w:color="auto"/>
            <w:right w:val="none" w:sz="0" w:space="0" w:color="auto"/>
          </w:divBdr>
          <w:divsChild>
            <w:div w:id="1236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ergency.cdc.gov/disasters/earthquak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52A2E6BE3AE4FA9E550A522748C81" ma:contentTypeVersion="1" ma:contentTypeDescription="Create a new document." ma:contentTypeScope="" ma:versionID="26648c2b5344d867b48b819ddb318b59">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064F2-6336-417E-9796-9C09494D6B56}"/>
</file>

<file path=customXml/itemProps2.xml><?xml version="1.0" encoding="utf-8"?>
<ds:datastoreItem xmlns:ds="http://schemas.openxmlformats.org/officeDocument/2006/customXml" ds:itemID="{0A43363E-3A3E-4629-96CC-54A77B0AD193}"/>
</file>

<file path=customXml/itemProps3.xml><?xml version="1.0" encoding="utf-8"?>
<ds:datastoreItem xmlns:ds="http://schemas.openxmlformats.org/officeDocument/2006/customXml" ds:itemID="{FA359E54-4926-448E-8669-7408B9F66134}"/>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barbaraj.fox</dc:creator>
  <cp:keywords/>
  <dc:description/>
  <cp:lastModifiedBy>barbaraj.fox</cp:lastModifiedBy>
  <cp:revision>2</cp:revision>
  <dcterms:created xsi:type="dcterms:W3CDTF">2011-04-13T18:55:00Z</dcterms:created>
  <dcterms:modified xsi:type="dcterms:W3CDTF">2011-04-13T18:55:00Z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0x01010023952A2E6BE3AE4FA9E550A522748C81</vt:lpwstr>
  </property>
</Properties>
</file>